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BA2 50 day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 (</w:t>
      </w:r>
      <w:proofErr w:type="gramEnd"/>
      <w:r>
        <w:rPr>
          <w:rStyle w:val="normaltextrun"/>
          <w:rFonts w:ascii="Arial" w:hAnsi="Arial" w:cs="Arial"/>
          <w:b/>
          <w:bCs/>
          <w:sz w:val="28"/>
          <w:szCs w:val="28"/>
        </w:rPr>
        <w:t>minimum) placement 2020/21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>
          <w:rPr>
            <w:rStyle w:val="normaltextrun"/>
            <w:color w:val="0000FF"/>
            <w:sz w:val="32"/>
            <w:szCs w:val="32"/>
            <w:u w:val="single"/>
          </w:rPr>
          <w:t>https://practiceplacements.leeds.ac.uk/social-work/</w:t>
        </w:r>
      </w:hyperlink>
      <w:r>
        <w:rPr>
          <w:rStyle w:val="normaltextrun"/>
          <w:rFonts w:ascii="Arial" w:hAnsi="Arial" w:cs="Arial"/>
          <w:sz w:val="36"/>
          <w:szCs w:val="36"/>
        </w:rPr>
        <w:t> 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Important dates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PLACEMENT DATES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hd w:val="clear" w:color="auto" w:fill="FFFF00"/>
        </w:rPr>
        <w:t>2</w:t>
      </w:r>
      <w:r w:rsidR="00D828D7">
        <w:rPr>
          <w:rStyle w:val="normaltextrun"/>
          <w:rFonts w:ascii="Arial" w:hAnsi="Arial" w:cs="Arial"/>
          <w:shd w:val="clear" w:color="auto" w:fill="FFFF00"/>
        </w:rPr>
        <w:t>6</w:t>
      </w:r>
      <w:r w:rsidR="00D828D7" w:rsidRPr="00D828D7">
        <w:rPr>
          <w:rStyle w:val="normaltextrun"/>
          <w:rFonts w:ascii="Arial" w:hAnsi="Arial" w:cs="Arial"/>
          <w:shd w:val="clear" w:color="auto" w:fill="FFFF00"/>
          <w:vertAlign w:val="superscript"/>
        </w:rPr>
        <w:t>th</w:t>
      </w:r>
      <w:r w:rsidR="00D828D7">
        <w:rPr>
          <w:rStyle w:val="normaltextrun"/>
          <w:rFonts w:ascii="Arial" w:hAnsi="Arial" w:cs="Arial"/>
          <w:shd w:val="clear" w:color="auto" w:fill="FFFF00"/>
        </w:rPr>
        <w:t xml:space="preserve"> </w:t>
      </w:r>
      <w:r>
        <w:rPr>
          <w:rStyle w:val="normaltextrun"/>
          <w:rFonts w:ascii="Arial" w:hAnsi="Arial" w:cs="Arial"/>
          <w:shd w:val="clear" w:color="auto" w:fill="FFFF00"/>
        </w:rPr>
        <w:t>October</w:t>
      </w:r>
      <w:r>
        <w:rPr>
          <w:rStyle w:val="normaltextrun"/>
          <w:rFonts w:ascii="Arial" w:hAnsi="Arial" w:cs="Arial"/>
        </w:rPr>
        <w:t> 2020 to </w:t>
      </w:r>
      <w:r w:rsidR="00D828D7">
        <w:rPr>
          <w:rStyle w:val="normaltextrun"/>
          <w:rFonts w:ascii="Arial" w:hAnsi="Arial" w:cs="Arial"/>
        </w:rPr>
        <w:t>8</w:t>
      </w:r>
      <w:r w:rsidR="00D828D7" w:rsidRPr="00D828D7">
        <w:rPr>
          <w:rStyle w:val="normaltextrun"/>
          <w:rFonts w:ascii="Arial" w:hAnsi="Arial" w:cs="Arial"/>
          <w:vertAlign w:val="superscript"/>
        </w:rPr>
        <w:t>th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Jan</w:t>
      </w:r>
      <w:r w:rsidR="00D828D7">
        <w:rPr>
          <w:rStyle w:val="normaltextrun"/>
          <w:rFonts w:ascii="Arial" w:hAnsi="Arial" w:cs="Arial"/>
        </w:rPr>
        <w:t>uary</w:t>
      </w:r>
      <w:r>
        <w:rPr>
          <w:rStyle w:val="normaltextrun"/>
          <w:rFonts w:ascii="Arial" w:hAnsi="Arial" w:cs="Arial"/>
        </w:rPr>
        <w:t xml:space="preserve"> 2021, </w:t>
      </w:r>
      <w:r>
        <w:rPr>
          <w:rStyle w:val="normaltextrun"/>
          <w:rFonts w:ascii="Arial" w:hAnsi="Arial" w:cs="Arial"/>
        </w:rPr>
        <w:t>subject to 50 days being completed (this time period includes 2 days holiday and 3 bank holidays</w:t>
      </w:r>
      <w:proofErr w:type="gramStart"/>
      <w:r>
        <w:rPr>
          <w:rStyle w:val="normaltextrun"/>
          <w:rFonts w:ascii="Arial" w:hAnsi="Arial" w:cs="Arial"/>
        </w:rPr>
        <w:t>) </w:t>
      </w:r>
      <w:proofErr w:type="gramEnd"/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D828D7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HAND IN DATES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Interim Report 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828D7" w:rsidRDefault="00025923" w:rsidP="0002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Practice Educator – please send an electronic copy to the Practice Placement Unit on </w:t>
      </w:r>
      <w:r w:rsidR="00D828D7">
        <w:rPr>
          <w:rStyle w:val="normaltextrun"/>
          <w:rFonts w:ascii="Arial" w:hAnsi="Arial" w:cs="Arial"/>
        </w:rPr>
        <w:t>7</w:t>
      </w:r>
      <w:r w:rsidR="00D828D7" w:rsidRPr="00D828D7">
        <w:rPr>
          <w:rStyle w:val="normaltextrun"/>
          <w:rFonts w:ascii="Arial" w:hAnsi="Arial" w:cs="Arial"/>
          <w:vertAlign w:val="superscript"/>
        </w:rPr>
        <w:t>th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December 2020 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Wingdings" w:hAnsi="Wingdings" w:cs="Segoe UI"/>
        </w:rPr>
        <w:sym w:font="Wingdings" w:char="F02A"/>
      </w:r>
      <w:r>
        <w:rPr>
          <w:rStyle w:val="normaltextrun"/>
          <w:rFonts w:ascii="Arial" w:hAnsi="Arial" w:cs="Arial"/>
        </w:rPr>
        <w:t>  </w:t>
      </w:r>
      <w:hyperlink r:id="rId5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placements@healthcare.leeds.ac.uk</w:t>
        </w:r>
      </w:hyperlink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Portfolio   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Student hand in Portfolio to Practice Educator on </w:t>
      </w:r>
      <w:r w:rsidR="00D828D7">
        <w:rPr>
          <w:rStyle w:val="normaltextrun"/>
          <w:rFonts w:ascii="Arial" w:hAnsi="Arial" w:cs="Arial"/>
        </w:rPr>
        <w:t>23</w:t>
      </w:r>
      <w:r w:rsidR="00D828D7" w:rsidRPr="00D828D7">
        <w:rPr>
          <w:rStyle w:val="normaltextrun"/>
          <w:rFonts w:ascii="Arial" w:hAnsi="Arial" w:cs="Arial"/>
          <w:vertAlign w:val="superscript"/>
        </w:rPr>
        <w:t>rd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 December 2020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Portfolio due in to the University on 1</w:t>
      </w:r>
      <w:r w:rsidR="00D828D7">
        <w:rPr>
          <w:rStyle w:val="normaltextrun"/>
          <w:rFonts w:ascii="Arial" w:hAnsi="Arial" w:cs="Arial"/>
        </w:rPr>
        <w:t>1</w:t>
      </w:r>
      <w:r w:rsidR="00D828D7" w:rsidRPr="00D828D7">
        <w:rPr>
          <w:rStyle w:val="normaltextrun"/>
          <w:rFonts w:ascii="Arial" w:hAnsi="Arial" w:cs="Arial"/>
          <w:vertAlign w:val="superscript"/>
        </w:rPr>
        <w:t>th</w:t>
      </w:r>
      <w:r>
        <w:rPr>
          <w:rStyle w:val="normaltextrun"/>
          <w:rFonts w:ascii="Arial" w:hAnsi="Arial" w:cs="Arial"/>
        </w:rPr>
        <w:t> Jan</w:t>
      </w:r>
      <w:r w:rsidR="00D828D7">
        <w:rPr>
          <w:rStyle w:val="normaltextrun"/>
          <w:rFonts w:ascii="Arial" w:hAnsi="Arial" w:cs="Arial"/>
        </w:rPr>
        <w:t>uary</w:t>
      </w:r>
      <w:r>
        <w:rPr>
          <w:rStyle w:val="normaltextrun"/>
          <w:rFonts w:ascii="Arial" w:hAnsi="Arial" w:cs="Arial"/>
        </w:rPr>
        <w:t xml:space="preserve"> 2021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Final Report 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D828D7" w:rsidRDefault="00025923" w:rsidP="0002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Practice Educator – please email an electronic copy to the Practice Placement Unit by 1</w:t>
      </w:r>
      <w:r w:rsidR="00D828D7">
        <w:rPr>
          <w:rStyle w:val="normaltextrun"/>
          <w:rFonts w:ascii="Arial" w:hAnsi="Arial" w:cs="Arial"/>
        </w:rPr>
        <w:t>1</w:t>
      </w:r>
      <w:r w:rsidR="00D828D7" w:rsidRPr="00D828D7">
        <w:rPr>
          <w:rStyle w:val="normaltextrun"/>
          <w:rFonts w:ascii="Arial" w:hAnsi="Arial" w:cs="Arial"/>
          <w:vertAlign w:val="superscript"/>
        </w:rPr>
        <w:t>th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Jan</w:t>
      </w:r>
      <w:r w:rsidR="00D828D7">
        <w:rPr>
          <w:rStyle w:val="normaltextrun"/>
          <w:rFonts w:ascii="Arial" w:hAnsi="Arial" w:cs="Arial"/>
        </w:rPr>
        <w:t>uary</w:t>
      </w:r>
      <w:r>
        <w:rPr>
          <w:rStyle w:val="normaltextrun"/>
          <w:rFonts w:ascii="Arial" w:hAnsi="Arial" w:cs="Arial"/>
        </w:rPr>
        <w:t xml:space="preserve"> 2021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</w:rPr>
        <w:sym w:font="Wingdings" w:char="F02A"/>
      </w:r>
      <w:r>
        <w:rPr>
          <w:rStyle w:val="normaltextrun"/>
          <w:rFonts w:ascii="Arial" w:hAnsi="Arial" w:cs="Arial"/>
        </w:rPr>
        <w:t>  </w:t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placements@healthcare.leeds.ac.uk</w:t>
        </w:r>
      </w:hyperlink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Student </w:t>
      </w:r>
      <w:r>
        <w:rPr>
          <w:rStyle w:val="normaltextrun"/>
        </w:rPr>
        <w:t>- </w:t>
      </w:r>
      <w:r>
        <w:rPr>
          <w:rStyle w:val="normaltextrun"/>
          <w:rFonts w:ascii="Arial" w:hAnsi="Arial" w:cs="Arial"/>
        </w:rPr>
        <w:t>signed copy due in with the Portfolio on 1</w:t>
      </w:r>
      <w:r w:rsidR="00D828D7">
        <w:rPr>
          <w:rStyle w:val="normaltextrun"/>
          <w:rFonts w:ascii="Arial" w:hAnsi="Arial" w:cs="Arial"/>
        </w:rPr>
        <w:t>1</w:t>
      </w:r>
      <w:r w:rsidR="00D828D7" w:rsidRPr="00D828D7">
        <w:rPr>
          <w:rStyle w:val="normaltextrun"/>
          <w:rFonts w:ascii="Arial" w:hAnsi="Arial" w:cs="Arial"/>
          <w:vertAlign w:val="superscript"/>
        </w:rPr>
        <w:t>th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Jan</w:t>
      </w:r>
      <w:r w:rsidR="00D828D7">
        <w:rPr>
          <w:rStyle w:val="normaltextrun"/>
          <w:rFonts w:ascii="Arial" w:hAnsi="Arial" w:cs="Arial"/>
        </w:rPr>
        <w:t>uary</w:t>
      </w:r>
      <w:r>
        <w:rPr>
          <w:rStyle w:val="normaltextrun"/>
          <w:rFonts w:ascii="Arial" w:hAnsi="Arial" w:cs="Arial"/>
        </w:rPr>
        <w:t xml:space="preserve"> 2021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Practice Educator Placement Evaluation Form (QAPL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)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proofErr w:type="gramEnd"/>
      <w:r>
        <w:rPr>
          <w:rStyle w:val="eop"/>
          <w:rFonts w:ascii="Arial" w:hAnsi="Arial" w:cs="Arial"/>
          <w:sz w:val="28"/>
          <w:szCs w:val="28"/>
        </w:rPr>
        <w:t> </w:t>
      </w:r>
    </w:p>
    <w:p w:rsidR="00D828D7" w:rsidRDefault="00025923" w:rsidP="0002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Practice Educator – please complete online by </w:t>
      </w:r>
      <w:r w:rsidR="00D828D7">
        <w:rPr>
          <w:rStyle w:val="normaltextrun"/>
          <w:rFonts w:ascii="Arial" w:hAnsi="Arial" w:cs="Arial"/>
        </w:rPr>
        <w:t>10</w:t>
      </w:r>
      <w:r w:rsidR="00D828D7" w:rsidRPr="00D828D7">
        <w:rPr>
          <w:rStyle w:val="normaltextrun"/>
          <w:rFonts w:ascii="Arial" w:hAnsi="Arial" w:cs="Arial"/>
          <w:vertAlign w:val="superscript"/>
        </w:rPr>
        <w:t>th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Jan</w:t>
      </w:r>
      <w:r w:rsidR="00D828D7">
        <w:rPr>
          <w:rStyle w:val="normaltextrun"/>
          <w:rFonts w:ascii="Arial" w:hAnsi="Arial" w:cs="Arial"/>
        </w:rPr>
        <w:t>uary</w:t>
      </w:r>
    </w:p>
    <w:p w:rsidR="00D828D7" w:rsidRDefault="00025923" w:rsidP="0002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2021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</w:rPr>
        <w:sym w:font="Wingdings" w:char="F02A"/>
      </w:r>
      <w:r>
        <w:rPr>
          <w:rStyle w:val="normaltextrun"/>
          <w:rFonts w:ascii="Arial" w:hAnsi="Arial" w:cs="Arial"/>
        </w:rPr>
        <w:t>  </w:t>
      </w:r>
      <w:hyperlink r:id="rId7" w:tgtFrame="_blank" w:history="1">
        <w:r>
          <w:rPr>
            <w:rStyle w:val="normaltextrun"/>
            <w:rFonts w:ascii="Arial" w:hAnsi="Arial" w:cs="Arial"/>
            <w:color w:val="0000FF"/>
            <w:u w:val="single"/>
          </w:rPr>
          <w:t>placements@healthcare.leeds.ac.uk</w:t>
        </w:r>
      </w:hyperlink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Professional Practice Assignment</w:t>
      </w:r>
      <w:r>
        <w:rPr>
          <w:rStyle w:val="normaltextrun"/>
          <w:rFonts w:ascii="Arial" w:hAnsi="Arial" w:cs="Arial"/>
          <w:sz w:val="28"/>
          <w:szCs w:val="28"/>
        </w:rPr>
        <w:t>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3000 word essay due in to University on </w:t>
      </w:r>
      <w:r w:rsidR="00D828D7">
        <w:rPr>
          <w:rStyle w:val="normaltextrun"/>
          <w:rFonts w:ascii="Arial" w:hAnsi="Arial" w:cs="Arial"/>
        </w:rPr>
        <w:t>23</w:t>
      </w:r>
      <w:r w:rsidR="00D828D7" w:rsidRPr="00D828D7">
        <w:rPr>
          <w:rStyle w:val="normaltextrun"/>
          <w:rFonts w:ascii="Arial" w:hAnsi="Arial" w:cs="Arial"/>
          <w:vertAlign w:val="superscript"/>
        </w:rPr>
        <w:t>rd</w:t>
      </w:r>
      <w:r w:rsidR="00D828D7">
        <w:rPr>
          <w:rStyle w:val="normaltextrun"/>
          <w:rFonts w:ascii="Arial" w:hAnsi="Arial" w:cs="Arial"/>
        </w:rPr>
        <w:t xml:space="preserve"> </w:t>
      </w:r>
      <w:r>
        <w:rPr>
          <w:rStyle w:val="normaltextrun"/>
          <w:rFonts w:ascii="Arial" w:hAnsi="Arial" w:cs="Arial"/>
        </w:rPr>
        <w:t>December </w:t>
      </w:r>
      <w:r>
        <w:rPr>
          <w:rStyle w:val="eop"/>
          <w:rFonts w:ascii="Arial" w:hAnsi="Arial" w:cs="Arial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Virtual Recall Days</w:t>
      </w:r>
      <w:proofErr w:type="gramStart"/>
      <w:r>
        <w:rPr>
          <w:rStyle w:val="normaltextrun"/>
          <w:rFonts w:ascii="Arial" w:hAnsi="Arial" w:cs="Arial"/>
          <w:b/>
          <w:bCs/>
          <w:sz w:val="28"/>
          <w:szCs w:val="28"/>
        </w:rPr>
        <w:t> </w:t>
      </w:r>
      <w:r>
        <w:rPr>
          <w:rStyle w:val="normaltextrun"/>
          <w:rFonts w:ascii="Arial" w:hAnsi="Arial" w:cs="Arial"/>
          <w:sz w:val="28"/>
          <w:szCs w:val="28"/>
        </w:rPr>
        <w:t>(</w:t>
      </w:r>
      <w:proofErr w:type="gramEnd"/>
      <w:r>
        <w:rPr>
          <w:rStyle w:val="normaltextrun"/>
          <w:rFonts w:ascii="Arial" w:hAnsi="Arial" w:cs="Arial"/>
          <w:sz w:val="28"/>
          <w:szCs w:val="28"/>
        </w:rPr>
        <w:t>during placement and </w:t>
      </w:r>
      <w:r>
        <w:rPr>
          <w:rStyle w:val="normaltextrun"/>
          <w:rFonts w:ascii="Arial" w:hAnsi="Arial" w:cs="Arial"/>
          <w:b/>
          <w:bCs/>
          <w:sz w:val="28"/>
          <w:szCs w:val="28"/>
        </w:rPr>
        <w:t>count </w:t>
      </w:r>
      <w:r>
        <w:rPr>
          <w:rStyle w:val="normaltextrun"/>
          <w:rFonts w:ascii="Arial" w:hAnsi="Arial" w:cs="Arial"/>
          <w:sz w:val="28"/>
          <w:szCs w:val="28"/>
        </w:rPr>
        <w:t>as placement days) 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Day 1 TBC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Day 2 TBC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025923" w:rsidRDefault="00025923" w:rsidP="0002592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Day 3 TBC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AA1691" w:rsidRDefault="00AA1691"/>
    <w:sectPr w:rsidR="00AA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23"/>
    <w:rsid w:val="00025923"/>
    <w:rsid w:val="00AA1691"/>
    <w:rsid w:val="00D8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C36D"/>
  <w15:chartTrackingRefBased/>
  <w15:docId w15:val="{F73AAB2E-43A5-43FA-961A-D90121C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5923"/>
  </w:style>
  <w:style w:type="character" w:customStyle="1" w:styleId="eop">
    <w:name w:val="eop"/>
    <w:basedOn w:val="DefaultParagraphFont"/>
    <w:rsid w:val="0002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lacements@healthcare.leed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acements@healthcare.leeds.ac.uk" TargetMode="External"/><Relationship Id="rId5" Type="http://schemas.openxmlformats.org/officeDocument/2006/relationships/hyperlink" Target="mailto:placements@healthcare.leeds.ac.uk" TargetMode="External"/><Relationship Id="rId4" Type="http://schemas.openxmlformats.org/officeDocument/2006/relationships/hyperlink" Target="https://practiceplacements.leeds.ac.uk/social-wor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Gill Barn</cp:lastModifiedBy>
  <cp:revision>2</cp:revision>
  <dcterms:created xsi:type="dcterms:W3CDTF">2020-09-22T09:47:00Z</dcterms:created>
  <dcterms:modified xsi:type="dcterms:W3CDTF">2020-09-22T09:47:00Z</dcterms:modified>
</cp:coreProperties>
</file>