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14" w:type="dxa"/>
        <w:tblInd w:w="-567" w:type="dxa"/>
        <w:tblLook w:val="04A0" w:firstRow="1" w:lastRow="0" w:firstColumn="1" w:lastColumn="0" w:noHBand="0" w:noVBand="1"/>
      </w:tblPr>
      <w:tblGrid>
        <w:gridCol w:w="10314"/>
      </w:tblGrid>
      <w:tr w:rsidR="00F71CEE" w:rsidRPr="00F71CEE" w:rsidTr="005E1111">
        <w:tc>
          <w:tcPr>
            <w:tcW w:w="10314" w:type="dxa"/>
            <w:shd w:val="clear" w:color="auto" w:fill="BDD6EE" w:themeFill="accent1" w:themeFillTint="66"/>
          </w:tcPr>
          <w:p w:rsidR="00F71CEE" w:rsidRPr="00F71CEE" w:rsidRDefault="00F71CEE" w:rsidP="005E1111">
            <w:pPr>
              <w:spacing w:before="120" w:after="120"/>
              <w:jc w:val="center"/>
              <w:rPr>
                <w:sz w:val="20"/>
                <w:szCs w:val="20"/>
              </w:rPr>
            </w:pPr>
            <w:bookmarkStart w:id="0" w:name="_GoBack"/>
            <w:r w:rsidRPr="00F71CEE">
              <w:rPr>
                <w:b/>
                <w:bCs/>
                <w:sz w:val="28"/>
                <w:szCs w:val="28"/>
              </w:rPr>
              <w:t>Professional Values in Practice (Part 3)</w:t>
            </w:r>
          </w:p>
        </w:tc>
      </w:tr>
    </w:tbl>
    <w:p w:rsidR="00F71CEE" w:rsidRPr="00F71CEE" w:rsidRDefault="00F71CEE" w:rsidP="00F71CEE">
      <w:pPr>
        <w:rPr>
          <w:sz w:val="16"/>
          <w:szCs w:val="16"/>
        </w:rPr>
      </w:pPr>
    </w:p>
    <w:p w:rsidR="00F71CEE" w:rsidRPr="00F71CEE" w:rsidRDefault="00F71CEE" w:rsidP="00F71CEE">
      <w:pPr>
        <w:ind w:left="-709" w:right="-447"/>
        <w:rPr>
          <w:sz w:val="21"/>
          <w:szCs w:val="21"/>
        </w:rPr>
      </w:pPr>
      <w:r w:rsidRPr="00F71CEE">
        <w:rPr>
          <w:sz w:val="21"/>
          <w:szCs w:val="21"/>
        </w:rPr>
        <w:t xml:space="preserve">Students are required to demonstrate high standards of professional conduct at all times during their placements. Students should work within ethical and legal frameworks, and be able to articulate the underpinning values of The Code (NMC, 2018).  Professional Values reflect a number of proficiency statements and are captured under the four sections of The Code. </w:t>
      </w:r>
    </w:p>
    <w:p w:rsidR="00F71CEE" w:rsidRPr="00F71CEE" w:rsidRDefault="00F71CEE" w:rsidP="00F71CEE">
      <w:pPr>
        <w:ind w:left="-709" w:right="-447"/>
        <w:rPr>
          <w:sz w:val="21"/>
          <w:szCs w:val="21"/>
        </w:rPr>
      </w:pPr>
    </w:p>
    <w:p w:rsidR="00F71CEE" w:rsidRPr="00F71CEE" w:rsidRDefault="00F71CEE" w:rsidP="00F71CEE">
      <w:pPr>
        <w:ind w:left="-709" w:right="-447"/>
        <w:rPr>
          <w:sz w:val="21"/>
          <w:szCs w:val="21"/>
        </w:rPr>
      </w:pPr>
      <w:r w:rsidRPr="00F71CEE">
        <w:rPr>
          <w:sz w:val="21"/>
          <w:szCs w:val="21"/>
        </w:rPr>
        <w:t>The practice assessor has responsibility for assessing Professional Values though the mid-point review can be completed by a practice supervisor in liaison with the practice assessor.</w:t>
      </w:r>
    </w:p>
    <w:p w:rsidR="00F71CEE" w:rsidRPr="00F71CEE" w:rsidRDefault="00F71CEE" w:rsidP="00F71CEE">
      <w:pPr>
        <w:ind w:left="-709" w:right="-447"/>
        <w:jc w:val="both"/>
        <w:rPr>
          <w:sz w:val="21"/>
          <w:szCs w:val="21"/>
        </w:rPr>
      </w:pPr>
    </w:p>
    <w:p w:rsidR="00F71CEE" w:rsidRPr="00F71CEE" w:rsidRDefault="00F71CEE" w:rsidP="00F71CEE">
      <w:pPr>
        <w:ind w:left="-709" w:right="-447"/>
        <w:jc w:val="center"/>
        <w:rPr>
          <w:sz w:val="16"/>
          <w:szCs w:val="16"/>
        </w:rPr>
      </w:pPr>
      <w:r w:rsidRPr="00F71CEE">
        <w:rPr>
          <w:b/>
          <w:bCs/>
          <w:sz w:val="21"/>
          <w:szCs w:val="21"/>
        </w:rPr>
        <w:t>Yes = Achieved, No = Not Achieved     (Refer to Criteria for Assessment in Practice)</w:t>
      </w:r>
    </w:p>
    <w:tbl>
      <w:tblPr>
        <w:tblStyle w:val="TableGrid"/>
        <w:tblW w:w="10490" w:type="dxa"/>
        <w:tblInd w:w="-459" w:type="dxa"/>
        <w:tblLayout w:type="fixed"/>
        <w:tblLook w:val="04A0" w:firstRow="1" w:lastRow="0" w:firstColumn="1" w:lastColumn="0" w:noHBand="0" w:noVBand="1"/>
      </w:tblPr>
      <w:tblGrid>
        <w:gridCol w:w="5387"/>
        <w:gridCol w:w="1276"/>
        <w:gridCol w:w="1134"/>
        <w:gridCol w:w="1275"/>
        <w:gridCol w:w="1418"/>
      </w:tblGrid>
      <w:tr w:rsidR="00F71CEE" w:rsidRPr="00F71CEE" w:rsidTr="005E1111">
        <w:trPr>
          <w:tblHeader/>
        </w:trPr>
        <w:tc>
          <w:tcPr>
            <w:tcW w:w="5387" w:type="dxa"/>
            <w:shd w:val="clear" w:color="auto" w:fill="9CC2E5" w:themeFill="accent1" w:themeFillTint="99"/>
          </w:tcPr>
          <w:p w:rsidR="00F71CEE" w:rsidRPr="00F71CEE" w:rsidRDefault="00F71CEE" w:rsidP="005E1111">
            <w:pPr>
              <w:spacing w:before="40" w:after="40"/>
              <w:rPr>
                <w:b/>
                <w:bCs/>
                <w:sz w:val="18"/>
                <w:szCs w:val="18"/>
              </w:rPr>
            </w:pPr>
          </w:p>
        </w:tc>
        <w:tc>
          <w:tcPr>
            <w:tcW w:w="1276" w:type="dxa"/>
            <w:shd w:val="clear" w:color="auto" w:fill="9CC2E5" w:themeFill="accent1" w:themeFillTint="99"/>
          </w:tcPr>
          <w:p w:rsidR="00F71CEE" w:rsidRPr="00F71CEE" w:rsidRDefault="00F71CEE" w:rsidP="005E1111">
            <w:pPr>
              <w:spacing w:before="40" w:after="40"/>
              <w:jc w:val="center"/>
              <w:rPr>
                <w:b/>
                <w:bCs/>
                <w:sz w:val="18"/>
                <w:szCs w:val="18"/>
              </w:rPr>
            </w:pPr>
            <w:r w:rsidRPr="00F71CEE">
              <w:rPr>
                <w:b/>
                <w:bCs/>
                <w:sz w:val="18"/>
                <w:szCs w:val="18"/>
              </w:rPr>
              <w:t>Achieved Mid-Point</w:t>
            </w:r>
          </w:p>
          <w:p w:rsidR="00F71CEE" w:rsidRPr="00F71CEE" w:rsidRDefault="00F71CEE" w:rsidP="005E1111">
            <w:pPr>
              <w:spacing w:before="40" w:after="40"/>
              <w:jc w:val="center"/>
              <w:rPr>
                <w:b/>
                <w:bCs/>
                <w:sz w:val="18"/>
                <w:szCs w:val="18"/>
              </w:rPr>
            </w:pPr>
            <w:r w:rsidRPr="00F71CEE">
              <w:rPr>
                <w:b/>
                <w:bCs/>
                <w:sz w:val="18"/>
                <w:szCs w:val="18"/>
              </w:rPr>
              <w:t>Yes/No</w:t>
            </w:r>
          </w:p>
        </w:tc>
        <w:tc>
          <w:tcPr>
            <w:tcW w:w="1134" w:type="dxa"/>
            <w:shd w:val="clear" w:color="auto" w:fill="9CC2E5" w:themeFill="accent1" w:themeFillTint="99"/>
          </w:tcPr>
          <w:p w:rsidR="00F71CEE" w:rsidRPr="00F71CEE" w:rsidRDefault="00F71CEE" w:rsidP="005E1111">
            <w:pPr>
              <w:spacing w:before="40" w:after="40"/>
              <w:jc w:val="center"/>
              <w:rPr>
                <w:b/>
                <w:bCs/>
                <w:sz w:val="18"/>
                <w:szCs w:val="18"/>
              </w:rPr>
            </w:pPr>
            <w:r w:rsidRPr="00F71CEE">
              <w:rPr>
                <w:b/>
                <w:bCs/>
                <w:sz w:val="18"/>
                <w:szCs w:val="18"/>
              </w:rPr>
              <w:t>Initial/Date</w:t>
            </w:r>
          </w:p>
        </w:tc>
        <w:tc>
          <w:tcPr>
            <w:tcW w:w="1275" w:type="dxa"/>
            <w:shd w:val="clear" w:color="auto" w:fill="9CC2E5" w:themeFill="accent1" w:themeFillTint="99"/>
          </w:tcPr>
          <w:p w:rsidR="00F71CEE" w:rsidRPr="00F71CEE" w:rsidRDefault="00F71CEE" w:rsidP="005E1111">
            <w:pPr>
              <w:spacing w:before="40" w:after="40"/>
              <w:jc w:val="center"/>
              <w:rPr>
                <w:b/>
                <w:bCs/>
                <w:sz w:val="18"/>
                <w:szCs w:val="18"/>
              </w:rPr>
            </w:pPr>
            <w:r w:rsidRPr="00F71CEE">
              <w:rPr>
                <w:b/>
                <w:bCs/>
                <w:sz w:val="18"/>
                <w:szCs w:val="18"/>
              </w:rPr>
              <w:t>Achieved Final</w:t>
            </w:r>
          </w:p>
          <w:p w:rsidR="00F71CEE" w:rsidRPr="00F71CEE" w:rsidRDefault="00F71CEE" w:rsidP="005E1111">
            <w:pPr>
              <w:spacing w:before="40" w:after="40"/>
              <w:jc w:val="center"/>
              <w:rPr>
                <w:b/>
                <w:bCs/>
                <w:sz w:val="18"/>
                <w:szCs w:val="18"/>
              </w:rPr>
            </w:pPr>
            <w:r w:rsidRPr="00F71CEE">
              <w:rPr>
                <w:b/>
                <w:bCs/>
                <w:sz w:val="18"/>
                <w:szCs w:val="18"/>
              </w:rPr>
              <w:t>Yes/No</w:t>
            </w:r>
          </w:p>
        </w:tc>
        <w:tc>
          <w:tcPr>
            <w:tcW w:w="1418" w:type="dxa"/>
            <w:shd w:val="clear" w:color="auto" w:fill="9CC2E5" w:themeFill="accent1" w:themeFillTint="99"/>
          </w:tcPr>
          <w:p w:rsidR="00F71CEE" w:rsidRPr="00F71CEE" w:rsidRDefault="00F71CEE" w:rsidP="005E1111">
            <w:pPr>
              <w:spacing w:before="40" w:after="40"/>
              <w:jc w:val="center"/>
              <w:rPr>
                <w:b/>
                <w:bCs/>
                <w:sz w:val="18"/>
                <w:szCs w:val="18"/>
              </w:rPr>
            </w:pPr>
            <w:r w:rsidRPr="00F71CEE">
              <w:rPr>
                <w:b/>
                <w:bCs/>
                <w:sz w:val="18"/>
                <w:szCs w:val="18"/>
              </w:rPr>
              <w:t>Initial/Date (Final)</w:t>
            </w:r>
          </w:p>
        </w:tc>
      </w:tr>
      <w:tr w:rsidR="00F71CEE" w:rsidRPr="00F71CEE" w:rsidTr="005E1111">
        <w:tc>
          <w:tcPr>
            <w:tcW w:w="10490" w:type="dxa"/>
            <w:gridSpan w:val="5"/>
            <w:shd w:val="clear" w:color="auto" w:fill="538135" w:themeFill="accent6" w:themeFillShade="BF"/>
          </w:tcPr>
          <w:p w:rsidR="00F71CEE" w:rsidRPr="00F71CEE" w:rsidRDefault="00F71CEE" w:rsidP="005E1111">
            <w:pPr>
              <w:spacing w:before="40" w:after="40"/>
              <w:rPr>
                <w:sz w:val="18"/>
                <w:szCs w:val="18"/>
              </w:rPr>
            </w:pPr>
            <w:r w:rsidRPr="00F71CEE">
              <w:rPr>
                <w:b/>
                <w:bCs/>
                <w:sz w:val="18"/>
                <w:szCs w:val="18"/>
              </w:rPr>
              <w:t>Prioritise People</w:t>
            </w:r>
          </w:p>
        </w:tc>
      </w:tr>
      <w:tr w:rsidR="00F71CEE" w:rsidRPr="00F71CEE" w:rsidTr="005E1111">
        <w:tc>
          <w:tcPr>
            <w:tcW w:w="5387" w:type="dxa"/>
          </w:tcPr>
          <w:p w:rsidR="00F71CEE" w:rsidRPr="00F71CEE" w:rsidRDefault="00F71CEE" w:rsidP="00F71CEE">
            <w:pPr>
              <w:pStyle w:val="ListParagraph"/>
              <w:numPr>
                <w:ilvl w:val="0"/>
                <w:numId w:val="1"/>
              </w:numPr>
              <w:spacing w:before="40" w:after="40"/>
              <w:ind w:left="425" w:hanging="425"/>
              <w:rPr>
                <w:sz w:val="18"/>
                <w:szCs w:val="18"/>
              </w:rPr>
            </w:pPr>
            <w:r w:rsidRPr="00F71CEE">
              <w:rPr>
                <w:sz w:val="18"/>
                <w:szCs w:val="18"/>
              </w:rPr>
              <w:t xml:space="preserve">The student maintains confidentiality in accordance with the NMC code and recognises limits to confidentiality, for example public interest and protection from harm. </w:t>
            </w:r>
          </w:p>
        </w:tc>
        <w:tc>
          <w:tcPr>
            <w:tcW w:w="1276" w:type="dxa"/>
          </w:tcPr>
          <w:p w:rsidR="00F71CEE" w:rsidRPr="00F71CEE" w:rsidRDefault="00F71CEE" w:rsidP="005E1111">
            <w:pPr>
              <w:spacing w:before="40" w:after="40"/>
              <w:jc w:val="center"/>
              <w:rPr>
                <w:sz w:val="18"/>
                <w:szCs w:val="18"/>
              </w:rPr>
            </w:pPr>
          </w:p>
        </w:tc>
        <w:tc>
          <w:tcPr>
            <w:tcW w:w="1134" w:type="dxa"/>
          </w:tcPr>
          <w:p w:rsidR="00F71CEE" w:rsidRPr="00F71CEE" w:rsidRDefault="00F71CEE" w:rsidP="005E1111">
            <w:pPr>
              <w:spacing w:before="40" w:after="40"/>
              <w:jc w:val="center"/>
              <w:rPr>
                <w:sz w:val="18"/>
                <w:szCs w:val="18"/>
              </w:rPr>
            </w:pPr>
          </w:p>
        </w:tc>
        <w:tc>
          <w:tcPr>
            <w:tcW w:w="1275" w:type="dxa"/>
          </w:tcPr>
          <w:p w:rsidR="00F71CEE" w:rsidRPr="00F71CEE" w:rsidRDefault="00F71CEE" w:rsidP="005E1111">
            <w:pPr>
              <w:spacing w:before="40" w:after="40"/>
              <w:jc w:val="center"/>
              <w:rPr>
                <w:sz w:val="18"/>
                <w:szCs w:val="18"/>
              </w:rPr>
            </w:pPr>
          </w:p>
        </w:tc>
        <w:tc>
          <w:tcPr>
            <w:tcW w:w="1418" w:type="dxa"/>
          </w:tcPr>
          <w:p w:rsidR="00F71CEE" w:rsidRPr="00F71CEE" w:rsidRDefault="00F71CEE" w:rsidP="005E1111">
            <w:pPr>
              <w:spacing w:before="40" w:after="40"/>
              <w:jc w:val="center"/>
              <w:rPr>
                <w:sz w:val="18"/>
                <w:szCs w:val="18"/>
              </w:rPr>
            </w:pPr>
          </w:p>
        </w:tc>
      </w:tr>
      <w:tr w:rsidR="00F71CEE" w:rsidRPr="00F71CEE" w:rsidTr="005E1111">
        <w:tc>
          <w:tcPr>
            <w:tcW w:w="5387" w:type="dxa"/>
          </w:tcPr>
          <w:p w:rsidR="00F71CEE" w:rsidRPr="00F71CEE" w:rsidRDefault="00F71CEE" w:rsidP="00F71CEE">
            <w:pPr>
              <w:pStyle w:val="ListParagraph"/>
              <w:numPr>
                <w:ilvl w:val="0"/>
                <w:numId w:val="1"/>
              </w:numPr>
              <w:spacing w:before="40" w:after="40"/>
              <w:ind w:left="425" w:hanging="425"/>
              <w:rPr>
                <w:sz w:val="18"/>
                <w:szCs w:val="18"/>
              </w:rPr>
            </w:pPr>
            <w:r w:rsidRPr="00F71CEE">
              <w:rPr>
                <w:sz w:val="18"/>
                <w:szCs w:val="18"/>
              </w:rPr>
              <w:t>The student is non-judgemental, respectful and courteous at all times when interacting with patients/service users/carers and all colleagues.</w:t>
            </w:r>
          </w:p>
        </w:tc>
        <w:tc>
          <w:tcPr>
            <w:tcW w:w="1276" w:type="dxa"/>
          </w:tcPr>
          <w:p w:rsidR="00F71CEE" w:rsidRPr="00F71CEE" w:rsidRDefault="00F71CEE" w:rsidP="005E1111">
            <w:pPr>
              <w:spacing w:before="40" w:after="40"/>
              <w:jc w:val="center"/>
              <w:rPr>
                <w:sz w:val="18"/>
                <w:szCs w:val="18"/>
              </w:rPr>
            </w:pPr>
          </w:p>
        </w:tc>
        <w:tc>
          <w:tcPr>
            <w:tcW w:w="1134" w:type="dxa"/>
          </w:tcPr>
          <w:p w:rsidR="00F71CEE" w:rsidRPr="00F71CEE" w:rsidRDefault="00F71CEE" w:rsidP="005E1111">
            <w:pPr>
              <w:spacing w:before="40" w:after="40"/>
              <w:jc w:val="center"/>
              <w:rPr>
                <w:sz w:val="18"/>
                <w:szCs w:val="18"/>
              </w:rPr>
            </w:pPr>
          </w:p>
        </w:tc>
        <w:tc>
          <w:tcPr>
            <w:tcW w:w="1275" w:type="dxa"/>
          </w:tcPr>
          <w:p w:rsidR="00F71CEE" w:rsidRPr="00F71CEE" w:rsidRDefault="00F71CEE" w:rsidP="005E1111">
            <w:pPr>
              <w:spacing w:before="40" w:after="40"/>
              <w:jc w:val="center"/>
              <w:rPr>
                <w:sz w:val="18"/>
                <w:szCs w:val="18"/>
              </w:rPr>
            </w:pPr>
          </w:p>
        </w:tc>
        <w:tc>
          <w:tcPr>
            <w:tcW w:w="1418" w:type="dxa"/>
          </w:tcPr>
          <w:p w:rsidR="00F71CEE" w:rsidRPr="00F71CEE" w:rsidRDefault="00F71CEE" w:rsidP="005E1111">
            <w:pPr>
              <w:spacing w:before="40" w:after="40"/>
              <w:jc w:val="center"/>
              <w:rPr>
                <w:sz w:val="18"/>
                <w:szCs w:val="18"/>
              </w:rPr>
            </w:pPr>
          </w:p>
        </w:tc>
      </w:tr>
      <w:tr w:rsidR="00F71CEE" w:rsidRPr="00F71CEE" w:rsidTr="005E1111">
        <w:tc>
          <w:tcPr>
            <w:tcW w:w="5387" w:type="dxa"/>
          </w:tcPr>
          <w:p w:rsidR="00F71CEE" w:rsidRPr="00F71CEE" w:rsidRDefault="00F71CEE" w:rsidP="00F71CEE">
            <w:pPr>
              <w:pStyle w:val="ListParagraph"/>
              <w:numPr>
                <w:ilvl w:val="0"/>
                <w:numId w:val="1"/>
              </w:numPr>
              <w:spacing w:before="40" w:after="40"/>
              <w:ind w:left="425" w:hanging="425"/>
              <w:rPr>
                <w:sz w:val="18"/>
                <w:szCs w:val="18"/>
              </w:rPr>
            </w:pPr>
            <w:r w:rsidRPr="00F71CEE">
              <w:rPr>
                <w:sz w:val="18"/>
                <w:szCs w:val="18"/>
              </w:rPr>
              <w:t xml:space="preserve">The student maintains the person's privacy and dignity, seeks consent prior to care, challenges discriminatory behaviour and advocates on their behalf.  </w:t>
            </w:r>
          </w:p>
        </w:tc>
        <w:tc>
          <w:tcPr>
            <w:tcW w:w="1276" w:type="dxa"/>
          </w:tcPr>
          <w:p w:rsidR="00F71CEE" w:rsidRPr="00F71CEE" w:rsidRDefault="00F71CEE" w:rsidP="005E1111">
            <w:pPr>
              <w:spacing w:before="40" w:after="40"/>
              <w:jc w:val="center"/>
              <w:rPr>
                <w:sz w:val="18"/>
                <w:szCs w:val="18"/>
              </w:rPr>
            </w:pPr>
          </w:p>
        </w:tc>
        <w:tc>
          <w:tcPr>
            <w:tcW w:w="1134" w:type="dxa"/>
          </w:tcPr>
          <w:p w:rsidR="00F71CEE" w:rsidRPr="00F71CEE" w:rsidRDefault="00F71CEE" w:rsidP="005E1111">
            <w:pPr>
              <w:spacing w:before="40" w:after="40"/>
              <w:jc w:val="center"/>
              <w:rPr>
                <w:sz w:val="18"/>
                <w:szCs w:val="18"/>
              </w:rPr>
            </w:pPr>
          </w:p>
        </w:tc>
        <w:tc>
          <w:tcPr>
            <w:tcW w:w="1275" w:type="dxa"/>
          </w:tcPr>
          <w:p w:rsidR="00F71CEE" w:rsidRPr="00F71CEE" w:rsidRDefault="00F71CEE" w:rsidP="005E1111">
            <w:pPr>
              <w:spacing w:before="40" w:after="40"/>
              <w:jc w:val="center"/>
              <w:rPr>
                <w:sz w:val="18"/>
                <w:szCs w:val="18"/>
              </w:rPr>
            </w:pPr>
          </w:p>
        </w:tc>
        <w:tc>
          <w:tcPr>
            <w:tcW w:w="1418" w:type="dxa"/>
          </w:tcPr>
          <w:p w:rsidR="00F71CEE" w:rsidRPr="00F71CEE" w:rsidRDefault="00F71CEE" w:rsidP="005E1111">
            <w:pPr>
              <w:spacing w:before="40" w:after="40"/>
              <w:jc w:val="center"/>
              <w:rPr>
                <w:sz w:val="18"/>
                <w:szCs w:val="18"/>
              </w:rPr>
            </w:pPr>
          </w:p>
        </w:tc>
      </w:tr>
      <w:tr w:rsidR="00F71CEE" w:rsidRPr="00F71CEE" w:rsidTr="005E1111">
        <w:tc>
          <w:tcPr>
            <w:tcW w:w="5387" w:type="dxa"/>
          </w:tcPr>
          <w:p w:rsidR="00F71CEE" w:rsidRPr="00F71CEE" w:rsidRDefault="00F71CEE" w:rsidP="00F71CEE">
            <w:pPr>
              <w:pStyle w:val="ListParagraph"/>
              <w:numPr>
                <w:ilvl w:val="0"/>
                <w:numId w:val="1"/>
              </w:numPr>
              <w:spacing w:before="40" w:after="40"/>
              <w:ind w:left="425" w:hanging="425"/>
              <w:rPr>
                <w:sz w:val="18"/>
                <w:szCs w:val="18"/>
              </w:rPr>
            </w:pPr>
            <w:r w:rsidRPr="00F71CEE">
              <w:rPr>
                <w:sz w:val="18"/>
                <w:szCs w:val="18"/>
              </w:rPr>
              <w:t xml:space="preserve">The student is caring, compassionate and sensitive to the needs of others demonstrating positive role modelling. </w:t>
            </w:r>
          </w:p>
        </w:tc>
        <w:tc>
          <w:tcPr>
            <w:tcW w:w="1276" w:type="dxa"/>
          </w:tcPr>
          <w:p w:rsidR="00F71CEE" w:rsidRPr="00F71CEE" w:rsidRDefault="00F71CEE" w:rsidP="005E1111">
            <w:pPr>
              <w:spacing w:before="40" w:after="40"/>
              <w:jc w:val="center"/>
              <w:rPr>
                <w:sz w:val="18"/>
                <w:szCs w:val="18"/>
              </w:rPr>
            </w:pPr>
          </w:p>
        </w:tc>
        <w:tc>
          <w:tcPr>
            <w:tcW w:w="1134" w:type="dxa"/>
          </w:tcPr>
          <w:p w:rsidR="00F71CEE" w:rsidRPr="00F71CEE" w:rsidRDefault="00F71CEE" w:rsidP="005E1111">
            <w:pPr>
              <w:spacing w:before="40" w:after="40"/>
              <w:jc w:val="center"/>
              <w:rPr>
                <w:sz w:val="18"/>
                <w:szCs w:val="18"/>
              </w:rPr>
            </w:pPr>
          </w:p>
        </w:tc>
        <w:tc>
          <w:tcPr>
            <w:tcW w:w="1275" w:type="dxa"/>
          </w:tcPr>
          <w:p w:rsidR="00F71CEE" w:rsidRPr="00F71CEE" w:rsidRDefault="00F71CEE" w:rsidP="005E1111">
            <w:pPr>
              <w:spacing w:before="40" w:after="40"/>
              <w:jc w:val="center"/>
              <w:rPr>
                <w:sz w:val="18"/>
                <w:szCs w:val="18"/>
              </w:rPr>
            </w:pPr>
          </w:p>
        </w:tc>
        <w:tc>
          <w:tcPr>
            <w:tcW w:w="1418" w:type="dxa"/>
          </w:tcPr>
          <w:p w:rsidR="00F71CEE" w:rsidRPr="00F71CEE" w:rsidRDefault="00F71CEE" w:rsidP="005E1111">
            <w:pPr>
              <w:spacing w:before="40" w:after="40"/>
              <w:jc w:val="center"/>
              <w:rPr>
                <w:sz w:val="18"/>
                <w:szCs w:val="18"/>
              </w:rPr>
            </w:pPr>
          </w:p>
        </w:tc>
      </w:tr>
      <w:tr w:rsidR="00F71CEE" w:rsidRPr="00F71CEE" w:rsidTr="005E1111">
        <w:tc>
          <w:tcPr>
            <w:tcW w:w="5387" w:type="dxa"/>
          </w:tcPr>
          <w:p w:rsidR="00F71CEE" w:rsidRPr="00F71CEE" w:rsidRDefault="00F71CEE" w:rsidP="00F71CEE">
            <w:pPr>
              <w:pStyle w:val="ListParagraph"/>
              <w:numPr>
                <w:ilvl w:val="0"/>
                <w:numId w:val="1"/>
              </w:numPr>
              <w:spacing w:before="40" w:after="40"/>
              <w:ind w:left="425" w:hanging="425"/>
              <w:rPr>
                <w:sz w:val="18"/>
                <w:szCs w:val="18"/>
              </w:rPr>
            </w:pPr>
            <w:r w:rsidRPr="00F71CEE">
              <w:rPr>
                <w:sz w:val="18"/>
                <w:szCs w:val="18"/>
              </w:rPr>
              <w:t xml:space="preserve">The student understands their professional responsibility in adopting and promoting a healthy lifestyle for the well-being of themselves and others. </w:t>
            </w:r>
          </w:p>
        </w:tc>
        <w:tc>
          <w:tcPr>
            <w:tcW w:w="1276" w:type="dxa"/>
          </w:tcPr>
          <w:p w:rsidR="00F71CEE" w:rsidRPr="00F71CEE" w:rsidRDefault="00F71CEE" w:rsidP="005E1111">
            <w:pPr>
              <w:spacing w:before="40" w:after="40"/>
              <w:jc w:val="center"/>
              <w:rPr>
                <w:sz w:val="18"/>
                <w:szCs w:val="18"/>
              </w:rPr>
            </w:pPr>
          </w:p>
        </w:tc>
        <w:tc>
          <w:tcPr>
            <w:tcW w:w="1134" w:type="dxa"/>
          </w:tcPr>
          <w:p w:rsidR="00F71CEE" w:rsidRPr="00F71CEE" w:rsidRDefault="00F71CEE" w:rsidP="005E1111">
            <w:pPr>
              <w:spacing w:before="40" w:after="40"/>
              <w:jc w:val="center"/>
              <w:rPr>
                <w:sz w:val="18"/>
                <w:szCs w:val="18"/>
              </w:rPr>
            </w:pPr>
          </w:p>
        </w:tc>
        <w:tc>
          <w:tcPr>
            <w:tcW w:w="1275" w:type="dxa"/>
          </w:tcPr>
          <w:p w:rsidR="00F71CEE" w:rsidRPr="00F71CEE" w:rsidRDefault="00F71CEE" w:rsidP="005E1111">
            <w:pPr>
              <w:spacing w:before="40" w:after="40"/>
              <w:jc w:val="center"/>
              <w:rPr>
                <w:sz w:val="18"/>
                <w:szCs w:val="18"/>
              </w:rPr>
            </w:pPr>
          </w:p>
        </w:tc>
        <w:tc>
          <w:tcPr>
            <w:tcW w:w="1418" w:type="dxa"/>
          </w:tcPr>
          <w:p w:rsidR="00F71CEE" w:rsidRPr="00F71CEE" w:rsidRDefault="00F71CEE" w:rsidP="005E1111">
            <w:pPr>
              <w:spacing w:before="40" w:after="40"/>
              <w:jc w:val="center"/>
              <w:rPr>
                <w:sz w:val="18"/>
                <w:szCs w:val="18"/>
              </w:rPr>
            </w:pPr>
          </w:p>
        </w:tc>
      </w:tr>
      <w:tr w:rsidR="00F71CEE" w:rsidRPr="00F71CEE" w:rsidTr="005E1111">
        <w:tc>
          <w:tcPr>
            <w:tcW w:w="10490" w:type="dxa"/>
            <w:gridSpan w:val="5"/>
            <w:shd w:val="clear" w:color="auto" w:fill="FF0000"/>
          </w:tcPr>
          <w:p w:rsidR="00F71CEE" w:rsidRPr="00F71CEE" w:rsidRDefault="00F71CEE" w:rsidP="005E1111">
            <w:pPr>
              <w:spacing w:before="40" w:after="40"/>
              <w:rPr>
                <w:b/>
                <w:bCs/>
                <w:sz w:val="18"/>
                <w:szCs w:val="18"/>
              </w:rPr>
            </w:pPr>
            <w:r w:rsidRPr="00F71CEE">
              <w:rPr>
                <w:b/>
                <w:bCs/>
                <w:sz w:val="18"/>
                <w:szCs w:val="18"/>
              </w:rPr>
              <w:t xml:space="preserve">Practise Effectively </w:t>
            </w:r>
          </w:p>
        </w:tc>
      </w:tr>
      <w:tr w:rsidR="00F71CEE" w:rsidRPr="00F71CEE" w:rsidTr="005E1111">
        <w:tc>
          <w:tcPr>
            <w:tcW w:w="5387" w:type="dxa"/>
          </w:tcPr>
          <w:p w:rsidR="00F71CEE" w:rsidRPr="00F71CEE" w:rsidRDefault="00F71CEE" w:rsidP="00F71CEE">
            <w:pPr>
              <w:pStyle w:val="ListParagraph"/>
              <w:numPr>
                <w:ilvl w:val="0"/>
                <w:numId w:val="1"/>
              </w:numPr>
              <w:spacing w:before="40" w:after="40"/>
              <w:ind w:left="425" w:hanging="425"/>
              <w:rPr>
                <w:sz w:val="18"/>
                <w:szCs w:val="18"/>
              </w:rPr>
            </w:pPr>
            <w:r w:rsidRPr="00F71CEE">
              <w:rPr>
                <w:sz w:val="18"/>
                <w:szCs w:val="18"/>
              </w:rPr>
              <w:t xml:space="preserve">The student consistently delivers safe, person-centred and evidence based care ensuring patients/service users/carers are at the centre of decision-making.  </w:t>
            </w:r>
          </w:p>
        </w:tc>
        <w:tc>
          <w:tcPr>
            <w:tcW w:w="1276" w:type="dxa"/>
          </w:tcPr>
          <w:p w:rsidR="00F71CEE" w:rsidRPr="00F71CEE" w:rsidRDefault="00F71CEE" w:rsidP="005E1111">
            <w:pPr>
              <w:spacing w:before="40" w:after="40"/>
              <w:jc w:val="center"/>
              <w:rPr>
                <w:sz w:val="18"/>
                <w:szCs w:val="18"/>
              </w:rPr>
            </w:pPr>
          </w:p>
        </w:tc>
        <w:tc>
          <w:tcPr>
            <w:tcW w:w="1134" w:type="dxa"/>
          </w:tcPr>
          <w:p w:rsidR="00F71CEE" w:rsidRPr="00F71CEE" w:rsidRDefault="00F71CEE" w:rsidP="005E1111">
            <w:pPr>
              <w:spacing w:before="40" w:after="40"/>
              <w:jc w:val="center"/>
              <w:rPr>
                <w:sz w:val="18"/>
                <w:szCs w:val="18"/>
              </w:rPr>
            </w:pPr>
          </w:p>
        </w:tc>
        <w:tc>
          <w:tcPr>
            <w:tcW w:w="1275" w:type="dxa"/>
          </w:tcPr>
          <w:p w:rsidR="00F71CEE" w:rsidRPr="00F71CEE" w:rsidRDefault="00F71CEE" w:rsidP="005E1111">
            <w:pPr>
              <w:spacing w:before="40" w:after="40"/>
              <w:jc w:val="center"/>
              <w:rPr>
                <w:sz w:val="18"/>
                <w:szCs w:val="18"/>
              </w:rPr>
            </w:pPr>
          </w:p>
        </w:tc>
        <w:tc>
          <w:tcPr>
            <w:tcW w:w="1418" w:type="dxa"/>
          </w:tcPr>
          <w:p w:rsidR="00F71CEE" w:rsidRPr="00F71CEE" w:rsidRDefault="00F71CEE" w:rsidP="005E1111">
            <w:pPr>
              <w:spacing w:before="40" w:after="40"/>
              <w:jc w:val="center"/>
              <w:rPr>
                <w:sz w:val="18"/>
                <w:szCs w:val="18"/>
              </w:rPr>
            </w:pPr>
          </w:p>
        </w:tc>
      </w:tr>
      <w:tr w:rsidR="00F71CEE" w:rsidRPr="00F71CEE" w:rsidTr="005E1111">
        <w:tc>
          <w:tcPr>
            <w:tcW w:w="5387" w:type="dxa"/>
          </w:tcPr>
          <w:p w:rsidR="00F71CEE" w:rsidRPr="00F71CEE" w:rsidRDefault="00F71CEE" w:rsidP="00F71CEE">
            <w:pPr>
              <w:pStyle w:val="ListParagraph"/>
              <w:numPr>
                <w:ilvl w:val="0"/>
                <w:numId w:val="1"/>
              </w:numPr>
              <w:spacing w:before="40" w:after="40"/>
              <w:ind w:left="425" w:hanging="425"/>
              <w:rPr>
                <w:sz w:val="18"/>
                <w:szCs w:val="18"/>
              </w:rPr>
            </w:pPr>
            <w:r w:rsidRPr="00F71CEE">
              <w:rPr>
                <w:sz w:val="18"/>
                <w:szCs w:val="18"/>
              </w:rPr>
              <w:t xml:space="preserve">The student is able to work confidently and as an equal partner within the inter-disciplinary team and can build effective professional relationships. </w:t>
            </w:r>
          </w:p>
        </w:tc>
        <w:tc>
          <w:tcPr>
            <w:tcW w:w="1276" w:type="dxa"/>
          </w:tcPr>
          <w:p w:rsidR="00F71CEE" w:rsidRPr="00F71CEE" w:rsidRDefault="00F71CEE" w:rsidP="005E1111">
            <w:pPr>
              <w:spacing w:before="40" w:after="40"/>
              <w:jc w:val="center"/>
              <w:rPr>
                <w:sz w:val="18"/>
                <w:szCs w:val="18"/>
              </w:rPr>
            </w:pPr>
          </w:p>
        </w:tc>
        <w:tc>
          <w:tcPr>
            <w:tcW w:w="1134" w:type="dxa"/>
          </w:tcPr>
          <w:p w:rsidR="00F71CEE" w:rsidRPr="00F71CEE" w:rsidRDefault="00F71CEE" w:rsidP="005E1111">
            <w:pPr>
              <w:spacing w:before="40" w:after="40"/>
              <w:jc w:val="center"/>
              <w:rPr>
                <w:sz w:val="18"/>
                <w:szCs w:val="18"/>
              </w:rPr>
            </w:pPr>
          </w:p>
        </w:tc>
        <w:tc>
          <w:tcPr>
            <w:tcW w:w="1275" w:type="dxa"/>
          </w:tcPr>
          <w:p w:rsidR="00F71CEE" w:rsidRPr="00F71CEE" w:rsidRDefault="00F71CEE" w:rsidP="005E1111">
            <w:pPr>
              <w:spacing w:before="40" w:after="40"/>
              <w:jc w:val="center"/>
              <w:rPr>
                <w:sz w:val="18"/>
                <w:szCs w:val="18"/>
              </w:rPr>
            </w:pPr>
          </w:p>
        </w:tc>
        <w:tc>
          <w:tcPr>
            <w:tcW w:w="1418" w:type="dxa"/>
          </w:tcPr>
          <w:p w:rsidR="00F71CEE" w:rsidRPr="00F71CEE" w:rsidRDefault="00F71CEE" w:rsidP="005E1111">
            <w:pPr>
              <w:spacing w:before="40" w:after="40"/>
              <w:jc w:val="center"/>
              <w:rPr>
                <w:sz w:val="18"/>
                <w:szCs w:val="18"/>
              </w:rPr>
            </w:pPr>
          </w:p>
        </w:tc>
      </w:tr>
      <w:tr w:rsidR="00F71CEE" w:rsidRPr="00F71CEE" w:rsidTr="005E1111">
        <w:tc>
          <w:tcPr>
            <w:tcW w:w="5387" w:type="dxa"/>
          </w:tcPr>
          <w:p w:rsidR="00F71CEE" w:rsidRPr="00F71CEE" w:rsidRDefault="00F71CEE" w:rsidP="00F71CEE">
            <w:pPr>
              <w:pStyle w:val="ListParagraph"/>
              <w:numPr>
                <w:ilvl w:val="0"/>
                <w:numId w:val="1"/>
              </w:numPr>
              <w:spacing w:before="40" w:after="40"/>
              <w:ind w:left="425" w:hanging="425"/>
              <w:rPr>
                <w:sz w:val="18"/>
                <w:szCs w:val="18"/>
              </w:rPr>
            </w:pPr>
            <w:r w:rsidRPr="00F71CEE">
              <w:rPr>
                <w:sz w:val="18"/>
                <w:szCs w:val="18"/>
              </w:rPr>
              <w:t xml:space="preserve">The student makes consistent effort to engage in and reflect on their learning, contributing to their own professional development and supporting the learning and development of others. </w:t>
            </w:r>
          </w:p>
        </w:tc>
        <w:tc>
          <w:tcPr>
            <w:tcW w:w="1276" w:type="dxa"/>
          </w:tcPr>
          <w:p w:rsidR="00F71CEE" w:rsidRPr="00F71CEE" w:rsidRDefault="00F71CEE" w:rsidP="005E1111">
            <w:pPr>
              <w:spacing w:before="40" w:after="40"/>
              <w:jc w:val="center"/>
              <w:rPr>
                <w:sz w:val="18"/>
                <w:szCs w:val="18"/>
              </w:rPr>
            </w:pPr>
          </w:p>
        </w:tc>
        <w:tc>
          <w:tcPr>
            <w:tcW w:w="1134" w:type="dxa"/>
          </w:tcPr>
          <w:p w:rsidR="00F71CEE" w:rsidRPr="00F71CEE" w:rsidRDefault="00F71CEE" w:rsidP="005E1111">
            <w:pPr>
              <w:spacing w:before="40" w:after="40"/>
              <w:jc w:val="center"/>
              <w:rPr>
                <w:sz w:val="18"/>
                <w:szCs w:val="18"/>
              </w:rPr>
            </w:pPr>
          </w:p>
        </w:tc>
        <w:tc>
          <w:tcPr>
            <w:tcW w:w="1275" w:type="dxa"/>
          </w:tcPr>
          <w:p w:rsidR="00F71CEE" w:rsidRPr="00F71CEE" w:rsidRDefault="00F71CEE" w:rsidP="005E1111">
            <w:pPr>
              <w:spacing w:before="40" w:after="40"/>
              <w:jc w:val="center"/>
              <w:rPr>
                <w:sz w:val="18"/>
                <w:szCs w:val="18"/>
              </w:rPr>
            </w:pPr>
          </w:p>
        </w:tc>
        <w:tc>
          <w:tcPr>
            <w:tcW w:w="1418" w:type="dxa"/>
          </w:tcPr>
          <w:p w:rsidR="00F71CEE" w:rsidRPr="00F71CEE" w:rsidRDefault="00F71CEE" w:rsidP="005E1111">
            <w:pPr>
              <w:spacing w:before="40" w:after="40"/>
              <w:jc w:val="center"/>
              <w:rPr>
                <w:sz w:val="18"/>
                <w:szCs w:val="18"/>
              </w:rPr>
            </w:pPr>
          </w:p>
        </w:tc>
      </w:tr>
      <w:tr w:rsidR="00F71CEE" w:rsidRPr="00F71CEE" w:rsidTr="005E1111">
        <w:tc>
          <w:tcPr>
            <w:tcW w:w="5387" w:type="dxa"/>
            <w:tcBorders>
              <w:bottom w:val="single" w:sz="4" w:space="0" w:color="auto"/>
            </w:tcBorders>
          </w:tcPr>
          <w:p w:rsidR="00F71CEE" w:rsidRPr="00F71CEE" w:rsidRDefault="00F71CEE" w:rsidP="00F71CEE">
            <w:pPr>
              <w:pStyle w:val="ListParagraph"/>
              <w:numPr>
                <w:ilvl w:val="0"/>
                <w:numId w:val="1"/>
              </w:numPr>
              <w:spacing w:before="40" w:after="40"/>
              <w:ind w:left="425" w:hanging="425"/>
              <w:rPr>
                <w:sz w:val="18"/>
                <w:szCs w:val="18"/>
              </w:rPr>
            </w:pPr>
            <w:r w:rsidRPr="00F71CEE">
              <w:rPr>
                <w:sz w:val="18"/>
                <w:szCs w:val="18"/>
              </w:rPr>
              <w:t>The student demonstrates leadership skills and is able to work autonomously, seeks support where appropriate and responds positively to feedback.</w:t>
            </w:r>
          </w:p>
        </w:tc>
        <w:tc>
          <w:tcPr>
            <w:tcW w:w="1276" w:type="dxa"/>
            <w:tcBorders>
              <w:bottom w:val="single" w:sz="4" w:space="0" w:color="auto"/>
            </w:tcBorders>
          </w:tcPr>
          <w:p w:rsidR="00F71CEE" w:rsidRPr="00F71CEE" w:rsidRDefault="00F71CEE" w:rsidP="005E1111">
            <w:pPr>
              <w:spacing w:before="40" w:after="40"/>
              <w:jc w:val="center"/>
              <w:rPr>
                <w:sz w:val="18"/>
                <w:szCs w:val="18"/>
              </w:rPr>
            </w:pPr>
          </w:p>
        </w:tc>
        <w:tc>
          <w:tcPr>
            <w:tcW w:w="1134" w:type="dxa"/>
            <w:tcBorders>
              <w:bottom w:val="single" w:sz="4" w:space="0" w:color="auto"/>
            </w:tcBorders>
          </w:tcPr>
          <w:p w:rsidR="00F71CEE" w:rsidRPr="00F71CEE" w:rsidRDefault="00F71CEE" w:rsidP="005E1111">
            <w:pPr>
              <w:spacing w:before="40" w:after="40"/>
              <w:jc w:val="center"/>
              <w:rPr>
                <w:sz w:val="18"/>
                <w:szCs w:val="18"/>
              </w:rPr>
            </w:pPr>
          </w:p>
        </w:tc>
        <w:tc>
          <w:tcPr>
            <w:tcW w:w="1275" w:type="dxa"/>
            <w:tcBorders>
              <w:bottom w:val="single" w:sz="4" w:space="0" w:color="auto"/>
            </w:tcBorders>
          </w:tcPr>
          <w:p w:rsidR="00F71CEE" w:rsidRPr="00F71CEE" w:rsidRDefault="00F71CEE" w:rsidP="005E1111">
            <w:pPr>
              <w:spacing w:before="40" w:after="40"/>
              <w:jc w:val="center"/>
              <w:rPr>
                <w:sz w:val="18"/>
                <w:szCs w:val="18"/>
              </w:rPr>
            </w:pPr>
          </w:p>
        </w:tc>
        <w:tc>
          <w:tcPr>
            <w:tcW w:w="1418" w:type="dxa"/>
            <w:tcBorders>
              <w:bottom w:val="single" w:sz="4" w:space="0" w:color="auto"/>
            </w:tcBorders>
          </w:tcPr>
          <w:p w:rsidR="00F71CEE" w:rsidRPr="00F71CEE" w:rsidRDefault="00F71CEE" w:rsidP="005E1111">
            <w:pPr>
              <w:spacing w:before="40" w:after="40"/>
              <w:jc w:val="center"/>
              <w:rPr>
                <w:sz w:val="18"/>
                <w:szCs w:val="18"/>
              </w:rPr>
            </w:pPr>
          </w:p>
        </w:tc>
      </w:tr>
      <w:tr w:rsidR="00F71CEE" w:rsidRPr="00F71CEE" w:rsidTr="005E1111">
        <w:tc>
          <w:tcPr>
            <w:tcW w:w="10490" w:type="dxa"/>
            <w:gridSpan w:val="5"/>
            <w:shd w:val="clear" w:color="auto" w:fill="00B0F0"/>
          </w:tcPr>
          <w:p w:rsidR="00F71CEE" w:rsidRPr="00F71CEE" w:rsidRDefault="00F71CEE" w:rsidP="005E1111">
            <w:pPr>
              <w:spacing w:before="40" w:after="40"/>
              <w:rPr>
                <w:sz w:val="18"/>
                <w:szCs w:val="18"/>
              </w:rPr>
            </w:pPr>
            <w:r w:rsidRPr="00F71CEE">
              <w:rPr>
                <w:b/>
                <w:bCs/>
                <w:sz w:val="18"/>
                <w:szCs w:val="18"/>
              </w:rPr>
              <w:t>Preserve Safety</w:t>
            </w:r>
          </w:p>
        </w:tc>
      </w:tr>
      <w:tr w:rsidR="00F71CEE" w:rsidRPr="00F71CEE" w:rsidTr="005E1111">
        <w:tc>
          <w:tcPr>
            <w:tcW w:w="5387" w:type="dxa"/>
          </w:tcPr>
          <w:p w:rsidR="00F71CEE" w:rsidRPr="00F71CEE" w:rsidRDefault="00F71CEE" w:rsidP="00F71CEE">
            <w:pPr>
              <w:pStyle w:val="ListParagraph"/>
              <w:numPr>
                <w:ilvl w:val="0"/>
                <w:numId w:val="1"/>
              </w:numPr>
              <w:spacing w:before="40" w:after="40"/>
              <w:ind w:left="425" w:hanging="425"/>
              <w:rPr>
                <w:sz w:val="18"/>
                <w:szCs w:val="18"/>
              </w:rPr>
            </w:pPr>
            <w:r w:rsidRPr="00F71CEE">
              <w:rPr>
                <w:sz w:val="18"/>
                <w:szCs w:val="18"/>
              </w:rPr>
              <w:t xml:space="preserve">The student demonstrates openness (candour), trustworthiness and integrity. </w:t>
            </w:r>
          </w:p>
        </w:tc>
        <w:tc>
          <w:tcPr>
            <w:tcW w:w="1276" w:type="dxa"/>
          </w:tcPr>
          <w:p w:rsidR="00F71CEE" w:rsidRPr="00F71CEE" w:rsidRDefault="00F71CEE" w:rsidP="005E1111">
            <w:pPr>
              <w:spacing w:before="40" w:after="40"/>
              <w:jc w:val="center"/>
              <w:rPr>
                <w:sz w:val="18"/>
                <w:szCs w:val="18"/>
              </w:rPr>
            </w:pPr>
          </w:p>
        </w:tc>
        <w:tc>
          <w:tcPr>
            <w:tcW w:w="1134" w:type="dxa"/>
          </w:tcPr>
          <w:p w:rsidR="00F71CEE" w:rsidRPr="00F71CEE" w:rsidRDefault="00F71CEE" w:rsidP="005E1111">
            <w:pPr>
              <w:spacing w:before="40" w:after="40"/>
              <w:jc w:val="center"/>
              <w:rPr>
                <w:sz w:val="18"/>
                <w:szCs w:val="18"/>
              </w:rPr>
            </w:pPr>
          </w:p>
        </w:tc>
        <w:tc>
          <w:tcPr>
            <w:tcW w:w="1275" w:type="dxa"/>
          </w:tcPr>
          <w:p w:rsidR="00F71CEE" w:rsidRPr="00F71CEE" w:rsidRDefault="00F71CEE" w:rsidP="005E1111">
            <w:pPr>
              <w:spacing w:before="40" w:after="40"/>
              <w:jc w:val="center"/>
              <w:rPr>
                <w:sz w:val="18"/>
                <w:szCs w:val="18"/>
              </w:rPr>
            </w:pPr>
          </w:p>
        </w:tc>
        <w:tc>
          <w:tcPr>
            <w:tcW w:w="1418" w:type="dxa"/>
          </w:tcPr>
          <w:p w:rsidR="00F71CEE" w:rsidRPr="00F71CEE" w:rsidRDefault="00F71CEE" w:rsidP="005E1111">
            <w:pPr>
              <w:spacing w:before="40" w:after="40"/>
              <w:jc w:val="center"/>
              <w:rPr>
                <w:sz w:val="18"/>
                <w:szCs w:val="18"/>
              </w:rPr>
            </w:pPr>
          </w:p>
        </w:tc>
      </w:tr>
      <w:tr w:rsidR="00F71CEE" w:rsidRPr="00F71CEE" w:rsidTr="005E1111">
        <w:tc>
          <w:tcPr>
            <w:tcW w:w="5387" w:type="dxa"/>
            <w:tcBorders>
              <w:bottom w:val="single" w:sz="4" w:space="0" w:color="auto"/>
            </w:tcBorders>
          </w:tcPr>
          <w:p w:rsidR="00F71CEE" w:rsidRPr="00F71CEE" w:rsidRDefault="00F71CEE" w:rsidP="00F71CEE">
            <w:pPr>
              <w:pStyle w:val="ListParagraph"/>
              <w:numPr>
                <w:ilvl w:val="0"/>
                <w:numId w:val="1"/>
              </w:numPr>
              <w:spacing w:before="40" w:after="40"/>
              <w:ind w:left="425" w:hanging="425"/>
              <w:rPr>
                <w:sz w:val="18"/>
                <w:szCs w:val="18"/>
              </w:rPr>
            </w:pPr>
            <w:r w:rsidRPr="00F71CEE">
              <w:rPr>
                <w:sz w:val="18"/>
                <w:szCs w:val="18"/>
              </w:rPr>
              <w:t xml:space="preserve">The student reports any concerns to a member of staff when appropriate, and escalates as required (as per local policy/professional guidance) e.g. safeguarding. </w:t>
            </w:r>
          </w:p>
        </w:tc>
        <w:tc>
          <w:tcPr>
            <w:tcW w:w="1276" w:type="dxa"/>
            <w:tcBorders>
              <w:bottom w:val="single" w:sz="4" w:space="0" w:color="auto"/>
            </w:tcBorders>
          </w:tcPr>
          <w:p w:rsidR="00F71CEE" w:rsidRPr="00F71CEE" w:rsidRDefault="00F71CEE" w:rsidP="005E1111">
            <w:pPr>
              <w:spacing w:before="40" w:after="40"/>
              <w:jc w:val="center"/>
              <w:rPr>
                <w:sz w:val="18"/>
                <w:szCs w:val="18"/>
              </w:rPr>
            </w:pPr>
          </w:p>
        </w:tc>
        <w:tc>
          <w:tcPr>
            <w:tcW w:w="1134" w:type="dxa"/>
            <w:tcBorders>
              <w:bottom w:val="single" w:sz="4" w:space="0" w:color="auto"/>
            </w:tcBorders>
          </w:tcPr>
          <w:p w:rsidR="00F71CEE" w:rsidRPr="00F71CEE" w:rsidRDefault="00F71CEE" w:rsidP="005E1111">
            <w:pPr>
              <w:spacing w:before="40" w:after="40"/>
              <w:jc w:val="center"/>
              <w:rPr>
                <w:sz w:val="18"/>
                <w:szCs w:val="18"/>
              </w:rPr>
            </w:pPr>
          </w:p>
        </w:tc>
        <w:tc>
          <w:tcPr>
            <w:tcW w:w="1275" w:type="dxa"/>
            <w:tcBorders>
              <w:bottom w:val="single" w:sz="4" w:space="0" w:color="auto"/>
            </w:tcBorders>
          </w:tcPr>
          <w:p w:rsidR="00F71CEE" w:rsidRPr="00F71CEE" w:rsidRDefault="00F71CEE" w:rsidP="005E1111">
            <w:pPr>
              <w:spacing w:before="40" w:after="40"/>
              <w:jc w:val="center"/>
              <w:rPr>
                <w:sz w:val="18"/>
                <w:szCs w:val="18"/>
              </w:rPr>
            </w:pPr>
          </w:p>
        </w:tc>
        <w:tc>
          <w:tcPr>
            <w:tcW w:w="1418" w:type="dxa"/>
            <w:tcBorders>
              <w:bottom w:val="single" w:sz="4" w:space="0" w:color="auto"/>
            </w:tcBorders>
          </w:tcPr>
          <w:p w:rsidR="00F71CEE" w:rsidRPr="00F71CEE" w:rsidRDefault="00F71CEE" w:rsidP="005E1111">
            <w:pPr>
              <w:spacing w:before="40" w:after="40"/>
              <w:jc w:val="center"/>
              <w:rPr>
                <w:sz w:val="18"/>
                <w:szCs w:val="18"/>
              </w:rPr>
            </w:pPr>
          </w:p>
        </w:tc>
      </w:tr>
      <w:tr w:rsidR="00F71CEE" w:rsidRPr="00F71CEE" w:rsidTr="005E1111">
        <w:tc>
          <w:tcPr>
            <w:tcW w:w="5387" w:type="dxa"/>
            <w:tcBorders>
              <w:bottom w:val="single" w:sz="4" w:space="0" w:color="auto"/>
            </w:tcBorders>
          </w:tcPr>
          <w:p w:rsidR="00F71CEE" w:rsidRPr="00F71CEE" w:rsidRDefault="00F71CEE" w:rsidP="00F71CEE">
            <w:pPr>
              <w:pStyle w:val="ListParagraph"/>
              <w:numPr>
                <w:ilvl w:val="0"/>
                <w:numId w:val="1"/>
              </w:numPr>
              <w:spacing w:before="40" w:after="40"/>
              <w:ind w:left="425" w:hanging="425"/>
              <w:rPr>
                <w:sz w:val="18"/>
                <w:szCs w:val="18"/>
              </w:rPr>
            </w:pPr>
            <w:r w:rsidRPr="00F71CEE">
              <w:rPr>
                <w:sz w:val="18"/>
                <w:szCs w:val="18"/>
              </w:rPr>
              <w:t>The student demonstrates the appropriate listening skills, seeks clarification where appropriate and carries out instructions safely</w:t>
            </w:r>
          </w:p>
        </w:tc>
        <w:tc>
          <w:tcPr>
            <w:tcW w:w="1276" w:type="dxa"/>
            <w:tcBorders>
              <w:bottom w:val="single" w:sz="4" w:space="0" w:color="auto"/>
            </w:tcBorders>
          </w:tcPr>
          <w:p w:rsidR="00F71CEE" w:rsidRPr="00F71CEE" w:rsidRDefault="00F71CEE" w:rsidP="005E1111">
            <w:pPr>
              <w:spacing w:before="40" w:after="40"/>
              <w:jc w:val="center"/>
              <w:rPr>
                <w:sz w:val="18"/>
                <w:szCs w:val="18"/>
              </w:rPr>
            </w:pPr>
          </w:p>
        </w:tc>
        <w:tc>
          <w:tcPr>
            <w:tcW w:w="1134" w:type="dxa"/>
            <w:tcBorders>
              <w:bottom w:val="single" w:sz="4" w:space="0" w:color="auto"/>
            </w:tcBorders>
          </w:tcPr>
          <w:p w:rsidR="00F71CEE" w:rsidRPr="00F71CEE" w:rsidRDefault="00F71CEE" w:rsidP="005E1111">
            <w:pPr>
              <w:spacing w:before="40" w:after="40"/>
              <w:jc w:val="center"/>
              <w:rPr>
                <w:sz w:val="18"/>
                <w:szCs w:val="18"/>
              </w:rPr>
            </w:pPr>
          </w:p>
        </w:tc>
        <w:tc>
          <w:tcPr>
            <w:tcW w:w="1275" w:type="dxa"/>
            <w:tcBorders>
              <w:bottom w:val="single" w:sz="4" w:space="0" w:color="auto"/>
            </w:tcBorders>
          </w:tcPr>
          <w:p w:rsidR="00F71CEE" w:rsidRPr="00F71CEE" w:rsidRDefault="00F71CEE" w:rsidP="005E1111">
            <w:pPr>
              <w:spacing w:before="40" w:after="40"/>
              <w:jc w:val="center"/>
              <w:rPr>
                <w:sz w:val="18"/>
                <w:szCs w:val="18"/>
              </w:rPr>
            </w:pPr>
          </w:p>
        </w:tc>
        <w:tc>
          <w:tcPr>
            <w:tcW w:w="1418" w:type="dxa"/>
            <w:tcBorders>
              <w:bottom w:val="single" w:sz="4" w:space="0" w:color="auto"/>
            </w:tcBorders>
          </w:tcPr>
          <w:p w:rsidR="00F71CEE" w:rsidRPr="00F71CEE" w:rsidRDefault="00F71CEE" w:rsidP="005E1111">
            <w:pPr>
              <w:spacing w:before="40" w:after="40"/>
              <w:jc w:val="center"/>
              <w:rPr>
                <w:sz w:val="18"/>
                <w:szCs w:val="18"/>
              </w:rPr>
            </w:pPr>
          </w:p>
        </w:tc>
      </w:tr>
      <w:tr w:rsidR="00F71CEE" w:rsidRPr="00F71CEE" w:rsidTr="005E1111">
        <w:tc>
          <w:tcPr>
            <w:tcW w:w="5387" w:type="dxa"/>
            <w:tcBorders>
              <w:bottom w:val="single" w:sz="4" w:space="0" w:color="auto"/>
            </w:tcBorders>
          </w:tcPr>
          <w:p w:rsidR="00F71CEE" w:rsidRPr="00F71CEE" w:rsidRDefault="00F71CEE" w:rsidP="00F71CEE">
            <w:pPr>
              <w:pStyle w:val="ListParagraph"/>
              <w:numPr>
                <w:ilvl w:val="0"/>
                <w:numId w:val="1"/>
              </w:numPr>
              <w:spacing w:before="40" w:after="40"/>
              <w:ind w:left="425" w:hanging="425"/>
              <w:rPr>
                <w:sz w:val="18"/>
                <w:szCs w:val="18"/>
              </w:rPr>
            </w:pPr>
            <w:r w:rsidRPr="00F71CEE">
              <w:rPr>
                <w:sz w:val="18"/>
                <w:szCs w:val="18"/>
              </w:rPr>
              <w:t xml:space="preserve">The student is able to recognise and work within the limitations of own knowledge, skills and professional boundaries and understand that they are responsible for their own actions. </w:t>
            </w:r>
          </w:p>
        </w:tc>
        <w:tc>
          <w:tcPr>
            <w:tcW w:w="1276" w:type="dxa"/>
            <w:tcBorders>
              <w:bottom w:val="single" w:sz="4" w:space="0" w:color="auto"/>
            </w:tcBorders>
          </w:tcPr>
          <w:p w:rsidR="00F71CEE" w:rsidRPr="00F71CEE" w:rsidRDefault="00F71CEE" w:rsidP="005E1111">
            <w:pPr>
              <w:spacing w:before="40" w:after="40"/>
              <w:jc w:val="center"/>
              <w:rPr>
                <w:sz w:val="18"/>
                <w:szCs w:val="18"/>
              </w:rPr>
            </w:pPr>
          </w:p>
        </w:tc>
        <w:tc>
          <w:tcPr>
            <w:tcW w:w="1134" w:type="dxa"/>
            <w:tcBorders>
              <w:bottom w:val="single" w:sz="4" w:space="0" w:color="auto"/>
            </w:tcBorders>
          </w:tcPr>
          <w:p w:rsidR="00F71CEE" w:rsidRPr="00F71CEE" w:rsidRDefault="00F71CEE" w:rsidP="005E1111">
            <w:pPr>
              <w:spacing w:before="40" w:after="40"/>
              <w:jc w:val="center"/>
              <w:rPr>
                <w:sz w:val="18"/>
                <w:szCs w:val="18"/>
              </w:rPr>
            </w:pPr>
          </w:p>
        </w:tc>
        <w:tc>
          <w:tcPr>
            <w:tcW w:w="1275" w:type="dxa"/>
            <w:tcBorders>
              <w:bottom w:val="single" w:sz="4" w:space="0" w:color="auto"/>
            </w:tcBorders>
          </w:tcPr>
          <w:p w:rsidR="00F71CEE" w:rsidRPr="00F71CEE" w:rsidRDefault="00F71CEE" w:rsidP="005E1111">
            <w:pPr>
              <w:spacing w:before="40" w:after="40"/>
              <w:jc w:val="center"/>
              <w:rPr>
                <w:sz w:val="18"/>
                <w:szCs w:val="18"/>
              </w:rPr>
            </w:pPr>
          </w:p>
        </w:tc>
        <w:tc>
          <w:tcPr>
            <w:tcW w:w="1418" w:type="dxa"/>
            <w:tcBorders>
              <w:bottom w:val="single" w:sz="4" w:space="0" w:color="auto"/>
            </w:tcBorders>
          </w:tcPr>
          <w:p w:rsidR="00F71CEE" w:rsidRPr="00F71CEE" w:rsidRDefault="00F71CEE" w:rsidP="005E1111">
            <w:pPr>
              <w:spacing w:before="40" w:after="40"/>
              <w:jc w:val="center"/>
              <w:rPr>
                <w:sz w:val="18"/>
                <w:szCs w:val="18"/>
              </w:rPr>
            </w:pPr>
          </w:p>
        </w:tc>
      </w:tr>
      <w:tr w:rsidR="00F71CEE" w:rsidRPr="00F71CEE" w:rsidTr="005E1111">
        <w:tc>
          <w:tcPr>
            <w:tcW w:w="10490" w:type="dxa"/>
            <w:gridSpan w:val="5"/>
            <w:shd w:val="clear" w:color="auto" w:fill="FF0066"/>
          </w:tcPr>
          <w:p w:rsidR="00F71CEE" w:rsidRPr="00F71CEE" w:rsidRDefault="00F71CEE" w:rsidP="005E1111">
            <w:pPr>
              <w:spacing w:before="40" w:after="40"/>
              <w:rPr>
                <w:sz w:val="18"/>
                <w:szCs w:val="18"/>
              </w:rPr>
            </w:pPr>
            <w:r w:rsidRPr="00F71CEE">
              <w:rPr>
                <w:b/>
                <w:bCs/>
                <w:sz w:val="18"/>
                <w:szCs w:val="18"/>
              </w:rPr>
              <w:lastRenderedPageBreak/>
              <w:t>Promote Professionalism and Trust</w:t>
            </w:r>
          </w:p>
        </w:tc>
      </w:tr>
      <w:tr w:rsidR="00F71CEE" w:rsidRPr="00F71CEE" w:rsidTr="005E1111">
        <w:tc>
          <w:tcPr>
            <w:tcW w:w="5387" w:type="dxa"/>
          </w:tcPr>
          <w:p w:rsidR="00F71CEE" w:rsidRPr="00F71CEE" w:rsidRDefault="00F71CEE" w:rsidP="00F71CEE">
            <w:pPr>
              <w:pStyle w:val="ListParagraph"/>
              <w:numPr>
                <w:ilvl w:val="0"/>
                <w:numId w:val="1"/>
              </w:numPr>
              <w:spacing w:before="40" w:after="40"/>
              <w:ind w:left="425" w:hanging="425"/>
              <w:rPr>
                <w:sz w:val="18"/>
                <w:szCs w:val="18"/>
              </w:rPr>
            </w:pPr>
            <w:r w:rsidRPr="00F71CEE">
              <w:rPr>
                <w:sz w:val="18"/>
                <w:szCs w:val="18"/>
              </w:rPr>
              <w:t xml:space="preserve">The student's personal presentation and dress code is in accordance with the local policy. </w:t>
            </w:r>
          </w:p>
        </w:tc>
        <w:tc>
          <w:tcPr>
            <w:tcW w:w="1276" w:type="dxa"/>
          </w:tcPr>
          <w:p w:rsidR="00F71CEE" w:rsidRPr="00F71CEE" w:rsidRDefault="00F71CEE" w:rsidP="005E1111">
            <w:pPr>
              <w:spacing w:before="40" w:after="40"/>
              <w:jc w:val="center"/>
              <w:rPr>
                <w:sz w:val="18"/>
                <w:szCs w:val="18"/>
              </w:rPr>
            </w:pPr>
          </w:p>
        </w:tc>
        <w:tc>
          <w:tcPr>
            <w:tcW w:w="1134" w:type="dxa"/>
          </w:tcPr>
          <w:p w:rsidR="00F71CEE" w:rsidRPr="00F71CEE" w:rsidRDefault="00F71CEE" w:rsidP="005E1111">
            <w:pPr>
              <w:spacing w:before="40" w:after="40"/>
              <w:jc w:val="center"/>
              <w:rPr>
                <w:sz w:val="18"/>
                <w:szCs w:val="18"/>
              </w:rPr>
            </w:pPr>
          </w:p>
        </w:tc>
        <w:tc>
          <w:tcPr>
            <w:tcW w:w="1275" w:type="dxa"/>
          </w:tcPr>
          <w:p w:rsidR="00F71CEE" w:rsidRPr="00F71CEE" w:rsidRDefault="00F71CEE" w:rsidP="005E1111">
            <w:pPr>
              <w:spacing w:before="40" w:after="40"/>
              <w:jc w:val="center"/>
              <w:rPr>
                <w:sz w:val="18"/>
                <w:szCs w:val="18"/>
              </w:rPr>
            </w:pPr>
          </w:p>
        </w:tc>
        <w:tc>
          <w:tcPr>
            <w:tcW w:w="1418" w:type="dxa"/>
          </w:tcPr>
          <w:p w:rsidR="00F71CEE" w:rsidRPr="00F71CEE" w:rsidRDefault="00F71CEE" w:rsidP="005E1111">
            <w:pPr>
              <w:spacing w:before="40" w:after="40"/>
              <w:jc w:val="center"/>
              <w:rPr>
                <w:sz w:val="18"/>
                <w:szCs w:val="18"/>
              </w:rPr>
            </w:pPr>
          </w:p>
        </w:tc>
      </w:tr>
      <w:tr w:rsidR="00F71CEE" w:rsidRPr="00F71CEE" w:rsidTr="005E1111">
        <w:tc>
          <w:tcPr>
            <w:tcW w:w="5387" w:type="dxa"/>
          </w:tcPr>
          <w:p w:rsidR="00F71CEE" w:rsidRPr="00F71CEE" w:rsidRDefault="00F71CEE" w:rsidP="00F71CEE">
            <w:pPr>
              <w:pStyle w:val="ListParagraph"/>
              <w:numPr>
                <w:ilvl w:val="0"/>
                <w:numId w:val="1"/>
              </w:numPr>
              <w:spacing w:before="40" w:after="40"/>
              <w:ind w:left="425" w:hanging="425"/>
              <w:rPr>
                <w:sz w:val="18"/>
                <w:szCs w:val="18"/>
              </w:rPr>
            </w:pPr>
            <w:r w:rsidRPr="00F71CEE">
              <w:rPr>
                <w:sz w:val="18"/>
                <w:szCs w:val="18"/>
              </w:rPr>
              <w:t xml:space="preserve">The student maintains an appropriate professional attitude regarding punctuality and communicates appropriately if unable to attend placement. </w:t>
            </w:r>
          </w:p>
        </w:tc>
        <w:tc>
          <w:tcPr>
            <w:tcW w:w="1276" w:type="dxa"/>
          </w:tcPr>
          <w:p w:rsidR="00F71CEE" w:rsidRPr="00F71CEE" w:rsidRDefault="00F71CEE" w:rsidP="005E1111">
            <w:pPr>
              <w:spacing w:before="40" w:after="40"/>
              <w:jc w:val="center"/>
              <w:rPr>
                <w:sz w:val="18"/>
                <w:szCs w:val="18"/>
              </w:rPr>
            </w:pPr>
          </w:p>
        </w:tc>
        <w:tc>
          <w:tcPr>
            <w:tcW w:w="1134" w:type="dxa"/>
          </w:tcPr>
          <w:p w:rsidR="00F71CEE" w:rsidRPr="00F71CEE" w:rsidRDefault="00F71CEE" w:rsidP="005E1111">
            <w:pPr>
              <w:spacing w:before="40" w:after="40"/>
              <w:jc w:val="center"/>
              <w:rPr>
                <w:sz w:val="18"/>
                <w:szCs w:val="18"/>
              </w:rPr>
            </w:pPr>
          </w:p>
        </w:tc>
        <w:tc>
          <w:tcPr>
            <w:tcW w:w="1275" w:type="dxa"/>
          </w:tcPr>
          <w:p w:rsidR="00F71CEE" w:rsidRPr="00F71CEE" w:rsidRDefault="00F71CEE" w:rsidP="005E1111">
            <w:pPr>
              <w:spacing w:before="40" w:after="40"/>
              <w:jc w:val="center"/>
              <w:rPr>
                <w:sz w:val="18"/>
                <w:szCs w:val="18"/>
              </w:rPr>
            </w:pPr>
          </w:p>
        </w:tc>
        <w:tc>
          <w:tcPr>
            <w:tcW w:w="1418" w:type="dxa"/>
          </w:tcPr>
          <w:p w:rsidR="00F71CEE" w:rsidRPr="00F71CEE" w:rsidRDefault="00F71CEE" w:rsidP="005E1111">
            <w:pPr>
              <w:spacing w:before="40" w:after="40"/>
              <w:jc w:val="center"/>
              <w:rPr>
                <w:sz w:val="18"/>
                <w:szCs w:val="18"/>
              </w:rPr>
            </w:pPr>
          </w:p>
        </w:tc>
      </w:tr>
      <w:tr w:rsidR="00F71CEE" w:rsidRPr="00F71CEE" w:rsidTr="005E1111">
        <w:tc>
          <w:tcPr>
            <w:tcW w:w="5387" w:type="dxa"/>
          </w:tcPr>
          <w:p w:rsidR="00F71CEE" w:rsidRPr="00F71CEE" w:rsidRDefault="00F71CEE" w:rsidP="00F71CEE">
            <w:pPr>
              <w:pStyle w:val="ListParagraph"/>
              <w:numPr>
                <w:ilvl w:val="0"/>
                <w:numId w:val="1"/>
              </w:numPr>
              <w:spacing w:before="40" w:after="40"/>
              <w:ind w:left="425" w:hanging="425"/>
              <w:rPr>
                <w:sz w:val="18"/>
                <w:szCs w:val="18"/>
              </w:rPr>
            </w:pPr>
            <w:r w:rsidRPr="00F71CEE">
              <w:rPr>
                <w:sz w:val="18"/>
                <w:szCs w:val="18"/>
              </w:rPr>
              <w:t xml:space="preserve">The student demonstrates that they use self-reflection and supervision to gain insight into their own values, taking into consideration the possible impact on the caring relationship and decision making process. </w:t>
            </w:r>
          </w:p>
        </w:tc>
        <w:tc>
          <w:tcPr>
            <w:tcW w:w="1276" w:type="dxa"/>
          </w:tcPr>
          <w:p w:rsidR="00F71CEE" w:rsidRPr="00F71CEE" w:rsidRDefault="00F71CEE" w:rsidP="005E1111">
            <w:pPr>
              <w:spacing w:before="40" w:after="40"/>
              <w:jc w:val="center"/>
              <w:rPr>
                <w:sz w:val="18"/>
                <w:szCs w:val="18"/>
              </w:rPr>
            </w:pPr>
          </w:p>
        </w:tc>
        <w:tc>
          <w:tcPr>
            <w:tcW w:w="1134" w:type="dxa"/>
          </w:tcPr>
          <w:p w:rsidR="00F71CEE" w:rsidRPr="00F71CEE" w:rsidRDefault="00F71CEE" w:rsidP="005E1111">
            <w:pPr>
              <w:spacing w:before="40" w:after="40"/>
              <w:jc w:val="center"/>
              <w:rPr>
                <w:sz w:val="18"/>
                <w:szCs w:val="18"/>
              </w:rPr>
            </w:pPr>
          </w:p>
        </w:tc>
        <w:tc>
          <w:tcPr>
            <w:tcW w:w="1275" w:type="dxa"/>
          </w:tcPr>
          <w:p w:rsidR="00F71CEE" w:rsidRPr="00F71CEE" w:rsidRDefault="00F71CEE" w:rsidP="005E1111">
            <w:pPr>
              <w:spacing w:before="40" w:after="40"/>
              <w:jc w:val="center"/>
              <w:rPr>
                <w:sz w:val="18"/>
                <w:szCs w:val="18"/>
              </w:rPr>
            </w:pPr>
          </w:p>
        </w:tc>
        <w:tc>
          <w:tcPr>
            <w:tcW w:w="1418" w:type="dxa"/>
          </w:tcPr>
          <w:p w:rsidR="00F71CEE" w:rsidRPr="00F71CEE" w:rsidRDefault="00F71CEE" w:rsidP="005E1111">
            <w:pPr>
              <w:spacing w:before="40" w:after="40"/>
              <w:jc w:val="center"/>
              <w:rPr>
                <w:sz w:val="18"/>
                <w:szCs w:val="18"/>
              </w:rPr>
            </w:pPr>
          </w:p>
        </w:tc>
      </w:tr>
      <w:tr w:rsidR="00F71CEE" w:rsidRPr="00F71CEE" w:rsidTr="005E1111">
        <w:tc>
          <w:tcPr>
            <w:tcW w:w="5387" w:type="dxa"/>
          </w:tcPr>
          <w:p w:rsidR="00F71CEE" w:rsidRPr="00F71CEE" w:rsidRDefault="00F71CEE" w:rsidP="00F71CEE">
            <w:pPr>
              <w:pStyle w:val="ListParagraph"/>
              <w:numPr>
                <w:ilvl w:val="0"/>
                <w:numId w:val="1"/>
              </w:numPr>
              <w:spacing w:before="40" w:after="40"/>
              <w:ind w:left="425" w:hanging="425"/>
              <w:rPr>
                <w:sz w:val="18"/>
                <w:szCs w:val="18"/>
              </w:rPr>
            </w:pPr>
            <w:r w:rsidRPr="00F71CEE">
              <w:rPr>
                <w:sz w:val="18"/>
                <w:szCs w:val="18"/>
              </w:rPr>
              <w:t xml:space="preserve">The student acts as a role model in promoting a professional image and acts as an ambassador for the profession. </w:t>
            </w:r>
          </w:p>
        </w:tc>
        <w:tc>
          <w:tcPr>
            <w:tcW w:w="1276" w:type="dxa"/>
          </w:tcPr>
          <w:p w:rsidR="00F71CEE" w:rsidRPr="00F71CEE" w:rsidRDefault="00F71CEE" w:rsidP="005E1111">
            <w:pPr>
              <w:spacing w:before="40" w:after="40"/>
              <w:jc w:val="center"/>
              <w:rPr>
                <w:sz w:val="18"/>
                <w:szCs w:val="18"/>
              </w:rPr>
            </w:pPr>
          </w:p>
        </w:tc>
        <w:tc>
          <w:tcPr>
            <w:tcW w:w="1134" w:type="dxa"/>
          </w:tcPr>
          <w:p w:rsidR="00F71CEE" w:rsidRPr="00F71CEE" w:rsidRDefault="00F71CEE" w:rsidP="005E1111">
            <w:pPr>
              <w:spacing w:before="40" w:after="40"/>
              <w:jc w:val="center"/>
              <w:rPr>
                <w:sz w:val="18"/>
                <w:szCs w:val="18"/>
              </w:rPr>
            </w:pPr>
          </w:p>
        </w:tc>
        <w:tc>
          <w:tcPr>
            <w:tcW w:w="1275" w:type="dxa"/>
          </w:tcPr>
          <w:p w:rsidR="00F71CEE" w:rsidRPr="00F71CEE" w:rsidRDefault="00F71CEE" w:rsidP="005E1111">
            <w:pPr>
              <w:spacing w:before="40" w:after="40"/>
              <w:jc w:val="center"/>
              <w:rPr>
                <w:sz w:val="18"/>
                <w:szCs w:val="18"/>
              </w:rPr>
            </w:pPr>
          </w:p>
        </w:tc>
        <w:tc>
          <w:tcPr>
            <w:tcW w:w="1418" w:type="dxa"/>
          </w:tcPr>
          <w:p w:rsidR="00F71CEE" w:rsidRPr="00F71CEE" w:rsidRDefault="00F71CEE" w:rsidP="005E1111">
            <w:pPr>
              <w:spacing w:before="40" w:after="40"/>
              <w:jc w:val="center"/>
              <w:rPr>
                <w:sz w:val="18"/>
                <w:szCs w:val="18"/>
              </w:rPr>
            </w:pPr>
          </w:p>
        </w:tc>
      </w:tr>
      <w:tr w:rsidR="00F71CEE" w:rsidRPr="00F71CEE" w:rsidTr="005E1111">
        <w:tc>
          <w:tcPr>
            <w:tcW w:w="10490" w:type="dxa"/>
            <w:gridSpan w:val="5"/>
          </w:tcPr>
          <w:p w:rsidR="00F71CEE" w:rsidRPr="00F71CEE" w:rsidRDefault="00F71CEE" w:rsidP="005E1111">
            <w:pPr>
              <w:spacing w:before="120" w:after="40"/>
              <w:rPr>
                <w:b/>
                <w:bCs/>
                <w:sz w:val="18"/>
                <w:szCs w:val="18"/>
              </w:rPr>
            </w:pPr>
            <w:r w:rsidRPr="00F71CEE">
              <w:rPr>
                <w:b/>
                <w:bCs/>
                <w:sz w:val="18"/>
                <w:szCs w:val="18"/>
              </w:rPr>
              <w:t xml:space="preserve">Mid-Point Assessment                          </w:t>
            </w:r>
          </w:p>
          <w:p w:rsidR="00F71CEE" w:rsidRPr="00F71CEE" w:rsidRDefault="00F71CEE" w:rsidP="005E1111">
            <w:pPr>
              <w:spacing w:before="40" w:after="40"/>
              <w:rPr>
                <w:b/>
                <w:bCs/>
                <w:sz w:val="18"/>
                <w:szCs w:val="18"/>
              </w:rPr>
            </w:pPr>
            <w:r w:rsidRPr="00F71CEE">
              <w:rPr>
                <w:b/>
                <w:bCs/>
                <w:sz w:val="18"/>
                <w:szCs w:val="18"/>
              </w:rPr>
              <w:t>Practice Supervisor's Name:                                                         Signature:                                                   Date:</w:t>
            </w:r>
          </w:p>
          <w:p w:rsidR="00F71CEE" w:rsidRPr="00F71CEE" w:rsidRDefault="00F71CEE" w:rsidP="005E1111">
            <w:pPr>
              <w:spacing w:before="40" w:after="40"/>
              <w:rPr>
                <w:b/>
                <w:bCs/>
                <w:sz w:val="18"/>
                <w:szCs w:val="18"/>
              </w:rPr>
            </w:pPr>
          </w:p>
          <w:p w:rsidR="00F71CEE" w:rsidRPr="00F71CEE" w:rsidRDefault="00F71CEE" w:rsidP="005E1111">
            <w:pPr>
              <w:spacing w:before="40" w:after="40"/>
              <w:rPr>
                <w:b/>
                <w:bCs/>
                <w:sz w:val="18"/>
                <w:szCs w:val="18"/>
              </w:rPr>
            </w:pPr>
            <w:r w:rsidRPr="00F71CEE">
              <w:rPr>
                <w:b/>
                <w:bCs/>
                <w:sz w:val="18"/>
                <w:szCs w:val="18"/>
              </w:rPr>
              <w:t xml:space="preserve">Reviewed and agreed by practice assessor </w:t>
            </w:r>
          </w:p>
          <w:p w:rsidR="00F71CEE" w:rsidRPr="00F71CEE" w:rsidRDefault="00F71CEE" w:rsidP="005E1111">
            <w:pPr>
              <w:spacing w:before="40" w:after="40"/>
              <w:rPr>
                <w:b/>
                <w:bCs/>
                <w:sz w:val="18"/>
                <w:szCs w:val="18"/>
              </w:rPr>
            </w:pPr>
            <w:r w:rsidRPr="00F71CEE">
              <w:rPr>
                <w:b/>
                <w:bCs/>
                <w:sz w:val="18"/>
                <w:szCs w:val="18"/>
              </w:rPr>
              <w:t>Practice Assessor's Name:                                                           Signature:                                                   Date:</w:t>
            </w:r>
          </w:p>
          <w:p w:rsidR="00F71CEE" w:rsidRPr="00F71CEE" w:rsidRDefault="00F71CEE" w:rsidP="005E1111">
            <w:pPr>
              <w:spacing w:before="40" w:after="40"/>
              <w:jc w:val="center"/>
              <w:rPr>
                <w:sz w:val="18"/>
                <w:szCs w:val="18"/>
              </w:rPr>
            </w:pPr>
          </w:p>
        </w:tc>
      </w:tr>
      <w:tr w:rsidR="00F71CEE" w:rsidRPr="00F71CEE" w:rsidTr="005E1111">
        <w:tc>
          <w:tcPr>
            <w:tcW w:w="10490" w:type="dxa"/>
            <w:gridSpan w:val="5"/>
            <w:shd w:val="clear" w:color="auto" w:fill="BDD6EE" w:themeFill="accent1" w:themeFillTint="66"/>
          </w:tcPr>
          <w:p w:rsidR="00F71CEE" w:rsidRPr="00F71CEE" w:rsidRDefault="00F71CEE" w:rsidP="005E1111">
            <w:pPr>
              <w:spacing w:before="40" w:after="40"/>
              <w:rPr>
                <w:b/>
                <w:bCs/>
                <w:sz w:val="18"/>
                <w:szCs w:val="18"/>
              </w:rPr>
            </w:pPr>
            <w:r w:rsidRPr="00F71CEE">
              <w:rPr>
                <w:b/>
                <w:bCs/>
                <w:sz w:val="18"/>
                <w:szCs w:val="18"/>
              </w:rPr>
              <w:t>End Point: Student Reflection on meeting Professional Values</w:t>
            </w:r>
          </w:p>
        </w:tc>
      </w:tr>
      <w:tr w:rsidR="00F71CEE" w:rsidRPr="00F71CEE" w:rsidTr="005E1111">
        <w:tc>
          <w:tcPr>
            <w:tcW w:w="10490" w:type="dxa"/>
            <w:gridSpan w:val="5"/>
          </w:tcPr>
          <w:p w:rsidR="00F71CEE" w:rsidRPr="00F71CEE" w:rsidRDefault="00F71CEE" w:rsidP="005E1111">
            <w:pPr>
              <w:spacing w:before="40" w:after="40"/>
              <w:rPr>
                <w:sz w:val="18"/>
                <w:szCs w:val="18"/>
              </w:rPr>
            </w:pPr>
            <w:r w:rsidRPr="00F71CEE">
              <w:rPr>
                <w:b/>
                <w:bCs/>
                <w:sz w:val="18"/>
                <w:szCs w:val="18"/>
              </w:rPr>
              <w:t xml:space="preserve">Choose one example from your practice on this placement to demonstrate how you practice within the NMC Code of Conduct </w:t>
            </w:r>
            <w:r w:rsidRPr="00F71CEE">
              <w:rPr>
                <w:i/>
                <w:iCs/>
                <w:sz w:val="18"/>
                <w:szCs w:val="18"/>
              </w:rPr>
              <w:t xml:space="preserve">(ensure confidentiality is maintained).  </w:t>
            </w:r>
            <w:r w:rsidRPr="00F71CEE">
              <w:rPr>
                <w:sz w:val="18"/>
                <w:szCs w:val="18"/>
              </w:rPr>
              <w:t>For each placement, please select a different section of The Code to reflect on.</w:t>
            </w:r>
          </w:p>
          <w:p w:rsidR="00F71CEE" w:rsidRPr="00F71CEE" w:rsidRDefault="00F71CEE" w:rsidP="005E1111">
            <w:pPr>
              <w:spacing w:before="40" w:after="40"/>
              <w:rPr>
                <w:sz w:val="18"/>
                <w:szCs w:val="18"/>
              </w:rPr>
            </w:pPr>
          </w:p>
          <w:p w:rsidR="00F71CEE" w:rsidRPr="00F71CEE" w:rsidRDefault="00F71CEE" w:rsidP="005E1111">
            <w:pPr>
              <w:spacing w:before="40" w:after="40"/>
              <w:rPr>
                <w:sz w:val="18"/>
                <w:szCs w:val="18"/>
              </w:rPr>
            </w:pPr>
          </w:p>
          <w:p w:rsidR="00F71CEE" w:rsidRPr="00F71CEE" w:rsidRDefault="00F71CEE" w:rsidP="005E1111">
            <w:pPr>
              <w:spacing w:before="40" w:after="40"/>
              <w:rPr>
                <w:sz w:val="18"/>
                <w:szCs w:val="18"/>
              </w:rPr>
            </w:pPr>
          </w:p>
          <w:p w:rsidR="00F71CEE" w:rsidRPr="00F71CEE" w:rsidRDefault="00F71CEE" w:rsidP="005E1111">
            <w:pPr>
              <w:spacing w:before="40" w:after="40"/>
              <w:rPr>
                <w:sz w:val="18"/>
                <w:szCs w:val="18"/>
              </w:rPr>
            </w:pPr>
          </w:p>
          <w:p w:rsidR="00F71CEE" w:rsidRPr="00F71CEE" w:rsidRDefault="00F71CEE" w:rsidP="005E1111">
            <w:pPr>
              <w:spacing w:before="40" w:after="40"/>
              <w:rPr>
                <w:sz w:val="18"/>
                <w:szCs w:val="18"/>
              </w:rPr>
            </w:pPr>
          </w:p>
          <w:p w:rsidR="00F71CEE" w:rsidRPr="00F71CEE" w:rsidRDefault="00F71CEE" w:rsidP="005E1111">
            <w:pPr>
              <w:spacing w:before="40" w:after="40"/>
              <w:rPr>
                <w:sz w:val="18"/>
                <w:szCs w:val="18"/>
              </w:rPr>
            </w:pPr>
          </w:p>
          <w:p w:rsidR="00F71CEE" w:rsidRPr="00F71CEE" w:rsidRDefault="00F71CEE" w:rsidP="005E1111">
            <w:pPr>
              <w:spacing w:before="40" w:after="40"/>
              <w:rPr>
                <w:sz w:val="18"/>
                <w:szCs w:val="18"/>
              </w:rPr>
            </w:pPr>
          </w:p>
          <w:p w:rsidR="00F71CEE" w:rsidRPr="00F71CEE" w:rsidRDefault="00F71CEE" w:rsidP="005E1111">
            <w:pPr>
              <w:spacing w:before="40" w:after="40"/>
              <w:rPr>
                <w:sz w:val="18"/>
                <w:szCs w:val="18"/>
              </w:rPr>
            </w:pPr>
          </w:p>
          <w:p w:rsidR="00F71CEE" w:rsidRPr="00F71CEE" w:rsidRDefault="00F71CEE" w:rsidP="005E1111">
            <w:pPr>
              <w:spacing w:before="40" w:after="40"/>
              <w:rPr>
                <w:sz w:val="18"/>
                <w:szCs w:val="18"/>
              </w:rPr>
            </w:pPr>
          </w:p>
          <w:p w:rsidR="00F71CEE" w:rsidRPr="00F71CEE" w:rsidRDefault="00F71CEE" w:rsidP="005E1111">
            <w:pPr>
              <w:spacing w:before="40" w:after="40"/>
              <w:rPr>
                <w:sz w:val="18"/>
                <w:szCs w:val="18"/>
              </w:rPr>
            </w:pPr>
          </w:p>
          <w:p w:rsidR="00F71CEE" w:rsidRPr="00F71CEE" w:rsidRDefault="00F71CEE" w:rsidP="005E1111">
            <w:pPr>
              <w:spacing w:before="40" w:after="40"/>
              <w:rPr>
                <w:sz w:val="18"/>
                <w:szCs w:val="18"/>
              </w:rPr>
            </w:pPr>
          </w:p>
          <w:p w:rsidR="00F71CEE" w:rsidRPr="00F71CEE" w:rsidRDefault="00F71CEE" w:rsidP="005E1111">
            <w:pPr>
              <w:spacing w:before="40" w:after="40"/>
              <w:rPr>
                <w:sz w:val="18"/>
                <w:szCs w:val="18"/>
              </w:rPr>
            </w:pPr>
          </w:p>
          <w:p w:rsidR="00F71CEE" w:rsidRPr="00F71CEE" w:rsidRDefault="00F71CEE" w:rsidP="005E1111">
            <w:pPr>
              <w:spacing w:before="40" w:after="40"/>
              <w:rPr>
                <w:sz w:val="18"/>
                <w:szCs w:val="18"/>
              </w:rPr>
            </w:pPr>
          </w:p>
          <w:p w:rsidR="00F71CEE" w:rsidRPr="00F71CEE" w:rsidRDefault="00F71CEE" w:rsidP="005E1111">
            <w:pPr>
              <w:spacing w:before="40" w:after="40"/>
              <w:rPr>
                <w:sz w:val="18"/>
                <w:szCs w:val="18"/>
              </w:rPr>
            </w:pPr>
          </w:p>
          <w:p w:rsidR="00F71CEE" w:rsidRPr="00F71CEE" w:rsidRDefault="00F71CEE" w:rsidP="005E1111">
            <w:pPr>
              <w:spacing w:before="40" w:after="40"/>
              <w:rPr>
                <w:sz w:val="18"/>
                <w:szCs w:val="18"/>
              </w:rPr>
            </w:pPr>
          </w:p>
          <w:p w:rsidR="00F71CEE" w:rsidRPr="00F71CEE" w:rsidRDefault="00F71CEE" w:rsidP="005E1111">
            <w:pPr>
              <w:spacing w:before="40" w:after="40"/>
              <w:rPr>
                <w:sz w:val="18"/>
                <w:szCs w:val="18"/>
              </w:rPr>
            </w:pPr>
          </w:p>
          <w:p w:rsidR="00F71CEE" w:rsidRPr="00F71CEE" w:rsidRDefault="00F71CEE" w:rsidP="005E1111">
            <w:pPr>
              <w:spacing w:before="40" w:after="40"/>
              <w:rPr>
                <w:sz w:val="18"/>
                <w:szCs w:val="18"/>
              </w:rPr>
            </w:pPr>
          </w:p>
          <w:p w:rsidR="00F71CEE" w:rsidRPr="00F71CEE" w:rsidRDefault="00F71CEE" w:rsidP="005E1111">
            <w:pPr>
              <w:spacing w:before="40" w:after="40"/>
              <w:rPr>
                <w:sz w:val="18"/>
                <w:szCs w:val="18"/>
              </w:rPr>
            </w:pPr>
          </w:p>
          <w:p w:rsidR="00F71CEE" w:rsidRPr="00F71CEE" w:rsidRDefault="00F71CEE" w:rsidP="005E1111">
            <w:pPr>
              <w:spacing w:before="40" w:after="40"/>
              <w:rPr>
                <w:sz w:val="18"/>
                <w:szCs w:val="18"/>
              </w:rPr>
            </w:pPr>
          </w:p>
          <w:p w:rsidR="00F71CEE" w:rsidRPr="00F71CEE" w:rsidRDefault="00F71CEE" w:rsidP="005E1111">
            <w:pPr>
              <w:spacing w:before="40" w:after="40"/>
              <w:rPr>
                <w:sz w:val="18"/>
                <w:szCs w:val="18"/>
              </w:rPr>
            </w:pPr>
          </w:p>
        </w:tc>
      </w:tr>
      <w:tr w:rsidR="00F71CEE" w:rsidRPr="00F71CEE" w:rsidTr="005E1111">
        <w:tc>
          <w:tcPr>
            <w:tcW w:w="10490" w:type="dxa"/>
            <w:gridSpan w:val="5"/>
          </w:tcPr>
          <w:p w:rsidR="00F71CEE" w:rsidRPr="00F71CEE" w:rsidRDefault="00F71CEE" w:rsidP="005E1111">
            <w:pPr>
              <w:spacing w:before="120" w:after="40"/>
              <w:rPr>
                <w:b/>
                <w:bCs/>
                <w:sz w:val="18"/>
                <w:szCs w:val="18"/>
              </w:rPr>
            </w:pPr>
            <w:r w:rsidRPr="00F71CEE">
              <w:rPr>
                <w:b/>
                <w:bCs/>
                <w:sz w:val="18"/>
                <w:szCs w:val="18"/>
              </w:rPr>
              <w:t xml:space="preserve">Student Name:                                      </w:t>
            </w:r>
          </w:p>
          <w:p w:rsidR="00F71CEE" w:rsidRPr="00F71CEE" w:rsidRDefault="00F71CEE" w:rsidP="005E1111">
            <w:pPr>
              <w:spacing w:before="40" w:after="40"/>
              <w:rPr>
                <w:b/>
                <w:bCs/>
                <w:sz w:val="18"/>
                <w:szCs w:val="18"/>
              </w:rPr>
            </w:pPr>
          </w:p>
          <w:p w:rsidR="00F71CEE" w:rsidRPr="00F71CEE" w:rsidRDefault="00F71CEE" w:rsidP="005E1111">
            <w:pPr>
              <w:spacing w:before="40" w:after="40"/>
              <w:rPr>
                <w:b/>
                <w:bCs/>
                <w:sz w:val="18"/>
                <w:szCs w:val="18"/>
              </w:rPr>
            </w:pPr>
            <w:r w:rsidRPr="00F71CEE">
              <w:rPr>
                <w:b/>
                <w:bCs/>
                <w:sz w:val="18"/>
                <w:szCs w:val="18"/>
              </w:rPr>
              <w:t>Signature:                                                                               Date:</w:t>
            </w:r>
          </w:p>
        </w:tc>
      </w:tr>
      <w:tr w:rsidR="00F71CEE" w:rsidRPr="00F71CEE" w:rsidTr="005E1111">
        <w:tc>
          <w:tcPr>
            <w:tcW w:w="10490" w:type="dxa"/>
            <w:gridSpan w:val="5"/>
          </w:tcPr>
          <w:p w:rsidR="00F71CEE" w:rsidRPr="00F71CEE" w:rsidRDefault="00F71CEE" w:rsidP="005E1111">
            <w:pPr>
              <w:spacing w:before="40" w:after="40"/>
              <w:rPr>
                <w:sz w:val="18"/>
                <w:szCs w:val="18"/>
              </w:rPr>
            </w:pPr>
            <w:r w:rsidRPr="00F71CEE">
              <w:rPr>
                <w:b/>
                <w:bCs/>
                <w:sz w:val="18"/>
                <w:szCs w:val="18"/>
              </w:rPr>
              <w:t>Final Assessment</w:t>
            </w:r>
            <w:r w:rsidRPr="00F71CEE">
              <w:rPr>
                <w:sz w:val="18"/>
                <w:szCs w:val="18"/>
              </w:rPr>
              <w:t xml:space="preserve"> - [please add comments on Final Interview Page]</w:t>
            </w:r>
          </w:p>
          <w:p w:rsidR="00F71CEE" w:rsidRPr="00F71CEE" w:rsidRDefault="00F71CEE" w:rsidP="005E1111">
            <w:pPr>
              <w:spacing w:before="40" w:after="40"/>
              <w:rPr>
                <w:b/>
                <w:bCs/>
                <w:sz w:val="18"/>
                <w:szCs w:val="18"/>
              </w:rPr>
            </w:pPr>
            <w:r w:rsidRPr="00F71CEE">
              <w:rPr>
                <w:b/>
                <w:bCs/>
                <w:sz w:val="18"/>
                <w:szCs w:val="18"/>
              </w:rPr>
              <w:t xml:space="preserve">Practice assessor's Name:                                      </w:t>
            </w:r>
          </w:p>
          <w:p w:rsidR="00F71CEE" w:rsidRPr="00F71CEE" w:rsidRDefault="00F71CEE" w:rsidP="005E1111">
            <w:pPr>
              <w:spacing w:before="40" w:after="40"/>
              <w:rPr>
                <w:b/>
                <w:bCs/>
                <w:sz w:val="18"/>
                <w:szCs w:val="18"/>
              </w:rPr>
            </w:pPr>
          </w:p>
          <w:p w:rsidR="00F71CEE" w:rsidRPr="00F71CEE" w:rsidRDefault="00F71CEE" w:rsidP="005E1111">
            <w:pPr>
              <w:spacing w:before="40" w:after="40"/>
              <w:rPr>
                <w:b/>
                <w:bCs/>
                <w:sz w:val="18"/>
                <w:szCs w:val="18"/>
              </w:rPr>
            </w:pPr>
            <w:r w:rsidRPr="00F71CEE">
              <w:rPr>
                <w:b/>
                <w:bCs/>
                <w:sz w:val="18"/>
                <w:szCs w:val="18"/>
              </w:rPr>
              <w:t>Signature:                                                                               Date:</w:t>
            </w:r>
          </w:p>
          <w:p w:rsidR="00F71CEE" w:rsidRPr="00F71CEE" w:rsidRDefault="00F71CEE" w:rsidP="005E1111">
            <w:pPr>
              <w:spacing w:before="40" w:after="40"/>
              <w:rPr>
                <w:b/>
                <w:bCs/>
                <w:sz w:val="18"/>
                <w:szCs w:val="18"/>
              </w:rPr>
            </w:pPr>
          </w:p>
        </w:tc>
      </w:tr>
    </w:tbl>
    <w:p w:rsidR="00F71CEE" w:rsidRPr="00F71CEE" w:rsidRDefault="00F71CEE" w:rsidP="00F71CEE">
      <w:pPr>
        <w:ind w:left="-567" w:right="-729"/>
        <w:jc w:val="center"/>
        <w:rPr>
          <w:sz w:val="18"/>
          <w:szCs w:val="18"/>
        </w:rPr>
      </w:pPr>
      <w:r w:rsidRPr="00F71CEE">
        <w:rPr>
          <w:sz w:val="18"/>
          <w:szCs w:val="18"/>
        </w:rPr>
        <w:t>If there are any issues/areas for concern, these must be recorded.  'Not Achieved' must trigger an action plan.  This must involve the practice supervisor and the practice assessor (as appropriate) in liaison with the academic assessor.</w:t>
      </w:r>
    </w:p>
    <w:bookmarkEnd w:id="0"/>
    <w:p w:rsidR="00D66BEC" w:rsidRPr="00F71CEE" w:rsidRDefault="00F71CEE"/>
    <w:sectPr w:rsidR="00D66BEC" w:rsidRPr="00F71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D2C8F"/>
    <w:multiLevelType w:val="hybridMultilevel"/>
    <w:tmpl w:val="53AECB46"/>
    <w:lvl w:ilvl="0" w:tplc="0809000F">
      <w:start w:val="1"/>
      <w:numFmt w:val="decimal"/>
      <w:lvlText w:val="%1."/>
      <w:lvlJc w:val="left"/>
      <w:pPr>
        <w:ind w:left="643"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EE"/>
    <w:rsid w:val="0045149F"/>
    <w:rsid w:val="00AE6B85"/>
    <w:rsid w:val="00F71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6D848-DB5A-437E-8676-6D7456EC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CEE"/>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71CEE"/>
    <w:pPr>
      <w:ind w:left="959" w:hanging="360"/>
    </w:pPr>
  </w:style>
  <w:style w:type="table" w:styleId="TableGrid">
    <w:name w:val="Table Grid"/>
    <w:basedOn w:val="TableNormal"/>
    <w:uiPriority w:val="59"/>
    <w:rsid w:val="00F71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Robbins</dc:creator>
  <cp:keywords/>
  <dc:description/>
  <cp:lastModifiedBy>Melanie Robbins</cp:lastModifiedBy>
  <cp:revision>1</cp:revision>
  <dcterms:created xsi:type="dcterms:W3CDTF">2020-10-30T15:33:00Z</dcterms:created>
  <dcterms:modified xsi:type="dcterms:W3CDTF">2020-10-30T15:34:00Z</dcterms:modified>
</cp:coreProperties>
</file>